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5800" w14:textId="77777777" w:rsidR="00290A2B" w:rsidRPr="001F12AA" w:rsidRDefault="345F438B" w:rsidP="345F438B">
      <w:pPr>
        <w:jc w:val="center"/>
        <w:rPr>
          <w:b/>
          <w:bCs/>
        </w:rPr>
      </w:pPr>
      <w:r w:rsidRPr="001F12AA">
        <w:rPr>
          <w:b/>
          <w:bCs/>
        </w:rPr>
        <w:t xml:space="preserve">Nebraska Wesleyan University </w:t>
      </w:r>
    </w:p>
    <w:p w14:paraId="340B2D8E" w14:textId="5A7E4D99" w:rsidR="00C22035" w:rsidRPr="001F12AA" w:rsidRDefault="005C2818" w:rsidP="345F438B">
      <w:pPr>
        <w:jc w:val="center"/>
        <w:rPr>
          <w:b/>
          <w:bCs/>
        </w:rPr>
      </w:pPr>
      <w:bookmarkStart w:id="0" w:name="_GoBack"/>
      <w:bookmarkEnd w:id="0"/>
      <w:r>
        <w:rPr>
          <w:b/>
          <w:bCs/>
        </w:rPr>
        <w:t>Fleming</w:t>
      </w:r>
      <w:r w:rsidR="002C3A9E" w:rsidRPr="001F12AA">
        <w:rPr>
          <w:b/>
          <w:bCs/>
        </w:rPr>
        <w:t xml:space="preserve"> </w:t>
      </w:r>
      <w:r w:rsidR="345F438B" w:rsidRPr="001F12AA">
        <w:rPr>
          <w:b/>
          <w:bCs/>
        </w:rPr>
        <w:t xml:space="preserve">Student-Faculty Collaborative Fund </w:t>
      </w:r>
      <w:r w:rsidR="00AA2025" w:rsidRPr="001F12AA">
        <w:rPr>
          <w:b/>
          <w:bCs/>
        </w:rPr>
        <w:t>for Research and Creative Endeavor</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10AC9DF0"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201</w:t>
      </w:r>
      <w:r w:rsidR="00E30730">
        <w:rPr>
          <w:b/>
          <w:bCs/>
          <w:sz w:val="28"/>
          <w:szCs w:val="28"/>
        </w:rPr>
        <w:t>9</w:t>
      </w:r>
      <w:r w:rsidRPr="345F438B">
        <w:rPr>
          <w:b/>
          <w:bCs/>
          <w:sz w:val="28"/>
          <w:szCs w:val="28"/>
        </w:rPr>
        <w:t>-20</w:t>
      </w:r>
      <w:r w:rsidR="00E30730">
        <w:rPr>
          <w:b/>
          <w:bCs/>
          <w:sz w:val="28"/>
          <w:szCs w:val="28"/>
        </w:rPr>
        <w:t>20</w:t>
      </w:r>
      <w:r w:rsidRPr="345F438B">
        <w:rPr>
          <w:b/>
          <w:bCs/>
          <w:sz w:val="28"/>
          <w:szCs w:val="28"/>
        </w:rPr>
        <w:t xml:space="preserve"> Academic Year – Open Application Deadline</w:t>
      </w:r>
    </w:p>
    <w:p w14:paraId="00268E9B" w14:textId="77777777" w:rsidR="00290A2B" w:rsidRPr="00695518" w:rsidRDefault="00290A2B" w:rsidP="00290A2B">
      <w:pPr>
        <w:rPr>
          <w:b/>
          <w:sz w:val="20"/>
        </w:rPr>
      </w:pPr>
    </w:p>
    <w:p w14:paraId="62397DA3" w14:textId="04C98AFF" w:rsidR="00290A2B" w:rsidRPr="009370BD" w:rsidRDefault="345F438B" w:rsidP="345F438B">
      <w:pPr>
        <w:rPr>
          <w:sz w:val="22"/>
          <w:szCs w:val="22"/>
        </w:rPr>
      </w:pPr>
      <w:r w:rsidRPr="345F438B">
        <w:rPr>
          <w:sz w:val="22"/>
          <w:szCs w:val="22"/>
        </w:rPr>
        <w:t xml:space="preserve">The application for a </w:t>
      </w:r>
      <w:r w:rsidR="005C2818">
        <w:rPr>
          <w:sz w:val="22"/>
          <w:szCs w:val="22"/>
        </w:rPr>
        <w:t>Fleming</w:t>
      </w:r>
      <w:r w:rsidR="002C3A9E">
        <w:rPr>
          <w:sz w:val="22"/>
          <w:szCs w:val="22"/>
        </w:rPr>
        <w:t xml:space="preserve"> </w:t>
      </w:r>
      <w:r w:rsidRPr="345F438B">
        <w:rPr>
          <w:sz w:val="22"/>
          <w:szCs w:val="22"/>
        </w:rPr>
        <w:t>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77777777" w:rsidR="00290A2B" w:rsidRPr="009370BD" w:rsidRDefault="345F438B" w:rsidP="345F438B">
      <w:pPr>
        <w:numPr>
          <w:ilvl w:val="0"/>
          <w:numId w:val="3"/>
        </w:numPr>
        <w:rPr>
          <w:sz w:val="22"/>
          <w:szCs w:val="22"/>
        </w:rPr>
      </w:pPr>
      <w:r w:rsidRPr="345F438B">
        <w:rPr>
          <w:sz w:val="22"/>
          <w:szCs w:val="22"/>
        </w:rPr>
        <w:t>Travel Budget and Budget Justification</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2DED310F" w14:textId="77777777" w:rsidR="00290A2B" w:rsidRPr="009370BD" w:rsidRDefault="345F438B" w:rsidP="345F438B">
      <w:pPr>
        <w:rPr>
          <w:sz w:val="22"/>
          <w:szCs w:val="22"/>
        </w:rPr>
      </w:pPr>
      <w:r w:rsidRPr="345F438B">
        <w:rPr>
          <w:sz w:val="22"/>
          <w:szCs w:val="22"/>
        </w:rPr>
        <w:t>The purpose of this award is to cover expenses for students whose scholarship (research or creative endeavor) has been accepted for presentation at a conference, exhibition, or similar event. Allowable costs may include registration, supplies for presentation purposes, transportation, hotel, food, and related travel expenses. Faculty mentor/collaborator costs will also be considered as resources allow.</w:t>
      </w:r>
    </w:p>
    <w:p w14:paraId="7F7FCE4F" w14:textId="77777777" w:rsidR="00290A2B" w:rsidRPr="009370BD" w:rsidRDefault="00290A2B" w:rsidP="00290A2B">
      <w:pPr>
        <w:rPr>
          <w:sz w:val="22"/>
          <w:szCs w:val="22"/>
        </w:rPr>
      </w:pPr>
    </w:p>
    <w:p w14:paraId="651A9FF0" w14:textId="1087EDE6" w:rsidR="00290A2B" w:rsidRPr="009370BD" w:rsidRDefault="00290A2B" w:rsidP="345F438B">
      <w:pPr>
        <w:rPr>
          <w:sz w:val="22"/>
          <w:szCs w:val="22"/>
        </w:rPr>
      </w:pPr>
      <w:r w:rsidRPr="009370BD">
        <w:rPr>
          <w:sz w:val="22"/>
          <w:szCs w:val="22"/>
        </w:rPr>
        <w:t xml:space="preserve">Priority for funding:      </w:t>
      </w:r>
      <w:r w:rsidRPr="009370BD">
        <w:rPr>
          <w:sz w:val="22"/>
          <w:szCs w:val="22"/>
        </w:rPr>
        <w:tab/>
        <w:t xml:space="preserve">1) Previously funded </w:t>
      </w:r>
      <w:r w:rsidR="005C2818">
        <w:rPr>
          <w:sz w:val="22"/>
          <w:szCs w:val="22"/>
        </w:rPr>
        <w:t>Fleming</w:t>
      </w:r>
      <w:r w:rsidR="002C3A9E">
        <w:rPr>
          <w:sz w:val="22"/>
          <w:szCs w:val="22"/>
        </w:rPr>
        <w:t xml:space="preserve"> </w:t>
      </w:r>
      <w:r w:rsidRPr="009370BD">
        <w:rPr>
          <w:sz w:val="22"/>
          <w:szCs w:val="22"/>
        </w:rPr>
        <w:t xml:space="preserve">Student-Faculty Collaborative </w:t>
      </w:r>
      <w:r>
        <w:rPr>
          <w:sz w:val="22"/>
          <w:szCs w:val="22"/>
        </w:rPr>
        <w:t>Scholarship</w:t>
      </w:r>
      <w:r w:rsidRPr="009370BD">
        <w:rPr>
          <w:sz w:val="22"/>
          <w:szCs w:val="22"/>
        </w:rPr>
        <w:t xml:space="preserve"> Grant</w:t>
      </w:r>
    </w:p>
    <w:p w14:paraId="4976A21D" w14:textId="77777777" w:rsidR="00290A2B" w:rsidRPr="009370BD" w:rsidRDefault="00290A2B" w:rsidP="345F438B">
      <w:pPr>
        <w:rPr>
          <w:sz w:val="22"/>
          <w:szCs w:val="22"/>
        </w:rPr>
      </w:pPr>
      <w:r w:rsidRPr="009370BD">
        <w:rPr>
          <w:sz w:val="22"/>
          <w:szCs w:val="22"/>
        </w:rPr>
        <w:tab/>
      </w:r>
      <w:r w:rsidRPr="009370BD">
        <w:rPr>
          <w:sz w:val="22"/>
          <w:szCs w:val="22"/>
        </w:rPr>
        <w:tab/>
      </w:r>
      <w:r w:rsidRPr="009370BD">
        <w:rPr>
          <w:sz w:val="22"/>
          <w:szCs w:val="22"/>
        </w:rPr>
        <w:tab/>
        <w:t>2) Student travel</w:t>
      </w:r>
    </w:p>
    <w:p w14:paraId="673609E6" w14:textId="77777777" w:rsidR="00290A2B" w:rsidRPr="009370BD" w:rsidRDefault="00290A2B" w:rsidP="345F438B">
      <w:pPr>
        <w:rPr>
          <w:sz w:val="22"/>
          <w:szCs w:val="22"/>
        </w:rPr>
      </w:pPr>
      <w:r w:rsidRPr="009370BD">
        <w:rPr>
          <w:sz w:val="22"/>
          <w:szCs w:val="22"/>
        </w:rPr>
        <w:tab/>
      </w:r>
      <w:r w:rsidRPr="009370BD">
        <w:rPr>
          <w:sz w:val="22"/>
          <w:szCs w:val="22"/>
        </w:rPr>
        <w:tab/>
      </w:r>
      <w:r w:rsidRPr="009370BD">
        <w:rPr>
          <w:sz w:val="22"/>
          <w:szCs w:val="22"/>
        </w:rPr>
        <w:tab/>
        <w:t>3) Faculty travel</w:t>
      </w:r>
    </w:p>
    <w:p w14:paraId="5A3022C8" w14:textId="77777777" w:rsidR="00290A2B" w:rsidRPr="009370BD" w:rsidRDefault="00290A2B" w:rsidP="00290A2B">
      <w:pPr>
        <w:ind w:right="192"/>
        <w:rPr>
          <w:rFonts w:ascii="Arial" w:hAnsi="Arial" w:cs="Arial"/>
          <w:sz w:val="22"/>
          <w:szCs w:val="22"/>
          <w:highlight w:val="yellow"/>
        </w:rPr>
      </w:pPr>
    </w:p>
    <w:p w14:paraId="03B345E6" w14:textId="0DF47CF1" w:rsidR="005B1D31" w:rsidRDefault="345F438B" w:rsidP="345F438B">
      <w:pPr>
        <w:rPr>
          <w:sz w:val="22"/>
          <w:szCs w:val="22"/>
        </w:rPr>
      </w:pPr>
      <w:r w:rsidRPr="345F438B">
        <w:rPr>
          <w:sz w:val="22"/>
          <w:szCs w:val="22"/>
        </w:rPr>
        <w:t xml:space="preserve">If traveling internationally, student must comply with all policies for international student travel as set forth by the Global Engagement Office. Applications requesting funding for international travel must include the </w:t>
      </w:r>
      <w:r w:rsidRPr="345F438B">
        <w:rPr>
          <w:b/>
          <w:bCs/>
          <w:sz w:val="22"/>
          <w:szCs w:val="22"/>
        </w:rPr>
        <w:t>Pre-Approval for International Travel</w:t>
      </w:r>
      <w:r w:rsidRPr="345F438B">
        <w:rPr>
          <w:sz w:val="22"/>
          <w:szCs w:val="22"/>
        </w:rPr>
        <w:t xml:space="preserve"> form signed by the Director of Global Engagement. All travel must conform to the Nebraska Wesleyan University travel policy – visit this link for information: </w:t>
      </w:r>
      <w:hyperlink r:id="rId10" w:history="1">
        <w:r w:rsidR="004270A5" w:rsidRPr="000E0173">
          <w:rPr>
            <w:rStyle w:val="Hyperlink"/>
            <w:sz w:val="22"/>
            <w:szCs w:val="22"/>
          </w:rPr>
          <w:t>https://www.nebrwesleyan.edu/inside-nwu/business-office/travel</w:t>
        </w:r>
      </w:hyperlink>
      <w:r w:rsidR="004270A5">
        <w:rPr>
          <w:sz w:val="22"/>
          <w:szCs w:val="22"/>
        </w:rPr>
        <w:t>.</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22B86D1" w14:textId="77777777" w:rsidR="00290A2B" w:rsidRPr="009370BD" w:rsidRDefault="00290A2B" w:rsidP="00B74F43">
      <w:pPr>
        <w:rPr>
          <w:sz w:val="22"/>
          <w:szCs w:val="22"/>
        </w:rPr>
      </w:pPr>
    </w:p>
    <w:p w14:paraId="456565D0" w14:textId="2214064A" w:rsidR="00E30730"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and hardcopy of the completed application to the </w:t>
      </w:r>
      <w:r w:rsidR="005C2818">
        <w:rPr>
          <w:sz w:val="22"/>
          <w:szCs w:val="22"/>
        </w:rPr>
        <w:t>Fleming</w:t>
      </w:r>
    </w:p>
    <w:p w14:paraId="3ADFED79" w14:textId="45B53BE2" w:rsidR="00290A2B" w:rsidRPr="009370BD" w:rsidRDefault="00E30730" w:rsidP="345F438B">
      <w:pPr>
        <w:rPr>
          <w:sz w:val="22"/>
          <w:szCs w:val="22"/>
        </w:rPr>
      </w:pPr>
      <w:r w:rsidRPr="326986DB">
        <w:rPr>
          <w:sz w:val="22"/>
          <w:szCs w:val="22"/>
        </w:rPr>
        <w:t>Student-Faculty Collaborative (SF</w:t>
      </w:r>
      <w:r>
        <w:rPr>
          <w:sz w:val="22"/>
          <w:szCs w:val="22"/>
        </w:rPr>
        <w:t>C</w:t>
      </w:r>
      <w:r w:rsidRPr="326986DB">
        <w:rPr>
          <w:sz w:val="22"/>
          <w:szCs w:val="22"/>
        </w:rPr>
        <w:t xml:space="preserve">) </w:t>
      </w:r>
      <w:r w:rsidRPr="00386E4D">
        <w:rPr>
          <w:sz w:val="22"/>
          <w:szCs w:val="22"/>
        </w:rPr>
        <w:t xml:space="preserve">Fund </w:t>
      </w:r>
      <w:r>
        <w:rPr>
          <w:sz w:val="22"/>
          <w:szCs w:val="22"/>
        </w:rPr>
        <w:t xml:space="preserve">Committee </w:t>
      </w:r>
      <w:r w:rsidR="345F438B" w:rsidRPr="345F438B">
        <w:rPr>
          <w:sz w:val="22"/>
          <w:szCs w:val="22"/>
        </w:rPr>
        <w:t>in care of:</w:t>
      </w:r>
    </w:p>
    <w:p w14:paraId="3BA603DD" w14:textId="77777777" w:rsidR="00290A2B" w:rsidRPr="009370BD" w:rsidRDefault="00290A2B" w:rsidP="00290A2B">
      <w:pPr>
        <w:rPr>
          <w:sz w:val="22"/>
          <w:szCs w:val="22"/>
        </w:rPr>
      </w:pPr>
    </w:p>
    <w:p w14:paraId="6AEF0502" w14:textId="77777777" w:rsidR="00290A2B" w:rsidRPr="009370BD" w:rsidRDefault="345F438B" w:rsidP="345F438B">
      <w:pPr>
        <w:jc w:val="center"/>
        <w:rPr>
          <w:sz w:val="22"/>
          <w:szCs w:val="22"/>
        </w:rPr>
      </w:pPr>
      <w:r w:rsidRPr="345F438B">
        <w:rPr>
          <w:sz w:val="22"/>
          <w:szCs w:val="22"/>
        </w:rPr>
        <w:t>Stephanie Plummer</w:t>
      </w:r>
    </w:p>
    <w:p w14:paraId="6EA001C1" w14:textId="77777777" w:rsidR="00290A2B" w:rsidRDefault="345F438B" w:rsidP="345F438B">
      <w:pPr>
        <w:jc w:val="center"/>
        <w:rPr>
          <w:sz w:val="22"/>
          <w:szCs w:val="22"/>
        </w:rPr>
      </w:pPr>
      <w:r w:rsidRPr="345F438B">
        <w:rPr>
          <w:sz w:val="22"/>
          <w:szCs w:val="22"/>
        </w:rPr>
        <w:t>Academic Affairs - Smith-Curtis 311</w:t>
      </w:r>
    </w:p>
    <w:p w14:paraId="0B7035D6" w14:textId="77777777" w:rsidR="00290A2B" w:rsidRPr="009370BD" w:rsidRDefault="345F438B" w:rsidP="345F438B">
      <w:pPr>
        <w:jc w:val="center"/>
        <w:rPr>
          <w:sz w:val="22"/>
          <w:szCs w:val="22"/>
        </w:rPr>
      </w:pPr>
      <w:r w:rsidRPr="345F438B">
        <w:rPr>
          <w:sz w:val="22"/>
          <w:szCs w:val="22"/>
        </w:rPr>
        <w:t>5000 Saint Paul Avenue</w:t>
      </w:r>
    </w:p>
    <w:p w14:paraId="6ACE1BCC" w14:textId="77777777" w:rsidR="00290A2B" w:rsidRPr="009370BD" w:rsidRDefault="345F438B" w:rsidP="345F438B">
      <w:pPr>
        <w:jc w:val="center"/>
        <w:rPr>
          <w:sz w:val="22"/>
          <w:szCs w:val="22"/>
        </w:rPr>
      </w:pPr>
      <w:r w:rsidRPr="345F438B">
        <w:rPr>
          <w:sz w:val="22"/>
          <w:szCs w:val="22"/>
        </w:rPr>
        <w:t>Nebraska Wesleyan University</w:t>
      </w:r>
    </w:p>
    <w:p w14:paraId="000D3EC6" w14:textId="77777777" w:rsidR="00290A2B" w:rsidRPr="00D87AAF" w:rsidRDefault="345F438B" w:rsidP="345F438B">
      <w:pPr>
        <w:jc w:val="center"/>
        <w:rPr>
          <w:sz w:val="22"/>
          <w:szCs w:val="22"/>
        </w:rPr>
      </w:pPr>
      <w:r w:rsidRPr="345F438B">
        <w:rPr>
          <w:sz w:val="22"/>
          <w:szCs w:val="22"/>
        </w:rPr>
        <w:t>Lincoln, NE 68504-2794</w:t>
      </w:r>
    </w:p>
    <w:p w14:paraId="172DE782" w14:textId="77777777" w:rsidR="00290A2B" w:rsidRPr="00D87AAF" w:rsidRDefault="345F438B" w:rsidP="00290A2B">
      <w:pPr>
        <w:jc w:val="center"/>
      </w:pPr>
      <w:r>
        <w:t>(</w:t>
      </w:r>
      <w:hyperlink r:id="rId11">
        <w:r w:rsidRPr="345F438B">
          <w:rPr>
            <w:rStyle w:val="Hyperlink"/>
          </w:rPr>
          <w:t>splummer@nebrwesleyan.edu</w:t>
        </w:r>
      </w:hyperlink>
      <w:r>
        <w:t>)</w:t>
      </w:r>
    </w:p>
    <w:p w14:paraId="571714D5" w14:textId="77777777" w:rsidR="00290A2B" w:rsidRPr="00D87AAF" w:rsidRDefault="00290A2B"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FAE7DF4" w14:textId="0C801CFE" w:rsidR="00E30730" w:rsidRPr="00E30730" w:rsidRDefault="345F438B" w:rsidP="345F438B">
      <w:pPr>
        <w:rPr>
          <w:b/>
          <w:bCs/>
          <w:sz w:val="20"/>
          <w:szCs w:val="20"/>
        </w:rPr>
      </w:pPr>
      <w:r w:rsidRPr="345F438B">
        <w:rPr>
          <w:b/>
          <w:bCs/>
          <w:sz w:val="20"/>
          <w:szCs w:val="20"/>
        </w:rPr>
        <w:t xml:space="preserve">Have you previously received a scholarship grant or presentation award from the </w:t>
      </w:r>
      <w:r w:rsidR="00E30730" w:rsidRPr="00E30730">
        <w:rPr>
          <w:b/>
          <w:bCs/>
          <w:sz w:val="20"/>
          <w:szCs w:val="20"/>
        </w:rPr>
        <w:t>Student-Faculty Collaborative (SFC) Fund Committee?</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77777777"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Travel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1" w:name="OLE_LINK13"/>
      <w:bookmarkStart w:id="2" w:name="OLE_LINK14"/>
      <w:bookmarkStart w:id="3" w:name="OLE_LINK19"/>
      <w:r w:rsidRPr="345F438B">
        <w:rPr>
          <w:sz w:val="28"/>
          <w:szCs w:val="28"/>
        </w:rPr>
        <w:t>Itemized Budget</w:t>
      </w:r>
    </w:p>
    <w:p w14:paraId="56B73D2F" w14:textId="77777777"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w:t>
      </w:r>
      <w:proofErr w:type="spellStart"/>
      <w:r w:rsidRPr="345F438B">
        <w:rPr>
          <w:sz w:val="20"/>
          <w:szCs w:val="20"/>
        </w:rPr>
        <w:t>etc</w:t>
      </w:r>
      <w:proofErr w:type="spellEnd"/>
      <w:r w:rsidRPr="345F438B">
        <w:rPr>
          <w:sz w:val="20"/>
          <w:szCs w:val="20"/>
        </w:rPr>
        <w:t xml:space="preserve">). </w:t>
      </w:r>
    </w:p>
    <w:bookmarkEnd w:id="1"/>
    <w:bookmarkEnd w:id="2"/>
    <w:bookmarkEnd w:id="3"/>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50EC688E" w:rsidR="0097398B" w:rsidRDefault="345F438B" w:rsidP="345F438B">
      <w:pPr>
        <w:rPr>
          <w:sz w:val="20"/>
          <w:szCs w:val="20"/>
        </w:rPr>
      </w:pPr>
      <w:r w:rsidRPr="345F438B">
        <w:rPr>
          <w:sz w:val="20"/>
          <w:szCs w:val="20"/>
        </w:rPr>
        <w:t>Explain your budget, describing each line item (justification and the basis of the cost).  Please describe your efforts to attain the most reasonable rates possible.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3C31A7A3" w14:textId="76A4EB95" w:rsidR="0097398B" w:rsidRPr="00B74F43" w:rsidRDefault="345F438B" w:rsidP="345F438B">
      <w:pPr>
        <w:numPr>
          <w:ilvl w:val="0"/>
          <w:numId w:val="8"/>
        </w:numPr>
        <w:rPr>
          <w:sz w:val="20"/>
          <w:szCs w:val="20"/>
        </w:rPr>
      </w:pPr>
      <w:r w:rsidRPr="345F438B">
        <w:rPr>
          <w:sz w:val="20"/>
          <w:szCs w:val="20"/>
        </w:rPr>
        <w:t xml:space="preserve">Transportation: You are expected to find and document both the most convenient and the most economical options before selecting the mode of travel, accommodations, etc.  Personal vehicle mileage should be calculated at current rate.  If traveling internationally, students must submit the </w:t>
      </w:r>
      <w:r w:rsidRPr="345F438B">
        <w:rPr>
          <w:b/>
          <w:bCs/>
          <w:sz w:val="20"/>
          <w:szCs w:val="20"/>
        </w:rPr>
        <w:t>Pre-Approval for International Travel</w:t>
      </w:r>
      <w:r w:rsidRPr="345F438B">
        <w:rPr>
          <w:sz w:val="20"/>
          <w:szCs w:val="20"/>
        </w:rPr>
        <w:t xml:space="preserve"> form signed by the Director of Global Engagement with the grant application. Upon notification of funding, students must meet with the Director of Global Engagement to verify compliance with all policies for international student travel as set forth by the Global Engagement office.  No funding will be disbursed without the approval of the Office of Global Engagement.  All non-international travel must conform to the Nebraska Wesleyan University travel policy which can be viewed at the following link: </w:t>
      </w:r>
      <w:hyperlink r:id="rId13">
        <w:r w:rsidRPr="345F438B">
          <w:rPr>
            <w:rStyle w:val="Hyperlink"/>
            <w:sz w:val="20"/>
            <w:szCs w:val="20"/>
          </w:rPr>
          <w:t>http://www.nebrwesleyan.edu/business-office/travel</w:t>
        </w:r>
      </w:hyperlink>
      <w:r w:rsidRPr="345F438B">
        <w:rPr>
          <w:sz w:val="22"/>
          <w:szCs w:val="22"/>
        </w:rPr>
        <w:t>.</w:t>
      </w:r>
      <w:bookmarkStart w:id="4" w:name="OLE_LINK3"/>
      <w:bookmarkStart w:id="5" w:name="OLE_LINK4"/>
      <w:bookmarkEnd w:id="4"/>
      <w:bookmarkEnd w:id="5"/>
    </w:p>
    <w:p w14:paraId="57F8EBD5" w14:textId="77777777" w:rsidR="0097398B" w:rsidRDefault="345F438B" w:rsidP="345F438B">
      <w:pPr>
        <w:numPr>
          <w:ilvl w:val="0"/>
          <w:numId w:val="8"/>
        </w:numPr>
        <w:rPr>
          <w:sz w:val="20"/>
          <w:szCs w:val="20"/>
        </w:rPr>
      </w:pPr>
      <w:r w:rsidRPr="345F438B">
        <w:rPr>
          <w:sz w:val="20"/>
          <w:szCs w:val="20"/>
        </w:rPr>
        <w:t>Lodging</w:t>
      </w:r>
    </w:p>
    <w:p w14:paraId="037C3F7F" w14:textId="77777777" w:rsidR="0097398B" w:rsidRPr="0097398B" w:rsidRDefault="345F438B" w:rsidP="345F438B">
      <w:pPr>
        <w:numPr>
          <w:ilvl w:val="0"/>
          <w:numId w:val="8"/>
        </w:numPr>
        <w:rPr>
          <w:sz w:val="20"/>
          <w:szCs w:val="20"/>
        </w:rPr>
      </w:pPr>
      <w:r w:rsidRPr="345F438B">
        <w:rPr>
          <w:sz w:val="20"/>
          <w:szCs w:val="20"/>
        </w:rPr>
        <w:t xml:space="preserve">Meals: Meals may be reimbursed within the limits of the proposed budget.  Grant funds may not be used to purchase alcoholic beverages. Expenses need to be documented.  </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4385D723" w:rsidR="00290A2B" w:rsidRPr="00A75E6C" w:rsidRDefault="345F438B" w:rsidP="345F438B">
      <w:pPr>
        <w:rPr>
          <w:b/>
          <w:bCs/>
          <w:sz w:val="20"/>
          <w:szCs w:val="20"/>
        </w:rPr>
      </w:pPr>
      <w:r w:rsidRPr="345F438B">
        <w:rPr>
          <w:b/>
          <w:bCs/>
          <w:sz w:val="20"/>
          <w:szCs w:val="20"/>
        </w:rPr>
        <w:t xml:space="preserve">Proof of convention or conference participation and receipts for all expenses must be provided to Stephanie Plummer within one week of student’s return, along with a request for travel reimbursement form. Failure to submit appropriate documentation for all expenses will result in loss of funding. </w:t>
      </w: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528E8239" w:rsidR="00290A2B" w:rsidRPr="00A75E6C" w:rsidRDefault="345F438B" w:rsidP="00290A2B">
      <w:r>
        <w:t xml:space="preserve">Please send letter of recommendation by e-mail to the </w:t>
      </w:r>
      <w:r w:rsidR="00E30730" w:rsidRPr="326986DB">
        <w:rPr>
          <w:sz w:val="22"/>
          <w:szCs w:val="22"/>
        </w:rPr>
        <w:t>Student-Faculty Collaborative (SF</w:t>
      </w:r>
      <w:r w:rsidR="00E30730">
        <w:rPr>
          <w:sz w:val="22"/>
          <w:szCs w:val="22"/>
        </w:rPr>
        <w:t>C</w:t>
      </w:r>
      <w:r w:rsidR="00E30730" w:rsidRPr="326986DB">
        <w:rPr>
          <w:sz w:val="22"/>
          <w:szCs w:val="22"/>
        </w:rPr>
        <w:t xml:space="preserve">) </w:t>
      </w:r>
      <w:r w:rsidR="00E30730" w:rsidRPr="00386E4D">
        <w:rPr>
          <w:sz w:val="22"/>
          <w:szCs w:val="22"/>
        </w:rPr>
        <w:t xml:space="preserve">Fund </w:t>
      </w:r>
      <w:r w:rsidR="00E30730">
        <w:rPr>
          <w:sz w:val="22"/>
          <w:szCs w:val="22"/>
        </w:rPr>
        <w:t xml:space="preserve">Committee </w:t>
      </w:r>
      <w:r>
        <w:t>in care of:</w:t>
      </w:r>
    </w:p>
    <w:p w14:paraId="78AF6516" w14:textId="77777777" w:rsidR="00290A2B" w:rsidRPr="00E75F03" w:rsidRDefault="345F438B" w:rsidP="00290A2B">
      <w:pPr>
        <w:jc w:val="center"/>
      </w:pPr>
      <w:r>
        <w:t>Stephanie Plummer</w:t>
      </w:r>
    </w:p>
    <w:p w14:paraId="7BC607E8" w14:textId="77777777" w:rsidR="00290A2B" w:rsidRDefault="345F438B" w:rsidP="00290A2B">
      <w:pPr>
        <w:jc w:val="center"/>
      </w:pPr>
      <w:r>
        <w:t>Academic Affairs – Smith-Curtis 311</w:t>
      </w:r>
    </w:p>
    <w:p w14:paraId="772A467D" w14:textId="77777777" w:rsidR="00290A2B" w:rsidRPr="00E75F03" w:rsidRDefault="345F438B" w:rsidP="00290A2B">
      <w:pPr>
        <w:jc w:val="center"/>
      </w:pPr>
      <w:r>
        <w:t>5000 Saint Paul Avenue</w:t>
      </w:r>
    </w:p>
    <w:p w14:paraId="2BDF2950" w14:textId="77777777" w:rsidR="00290A2B" w:rsidRPr="00E75F03" w:rsidRDefault="345F438B" w:rsidP="00290A2B">
      <w:pPr>
        <w:jc w:val="center"/>
      </w:pPr>
      <w:r>
        <w:t>Nebraska Wesleyan University</w:t>
      </w:r>
    </w:p>
    <w:p w14:paraId="2B40BE4D" w14:textId="77777777" w:rsidR="00290A2B" w:rsidRPr="00D87AAF" w:rsidRDefault="345F438B" w:rsidP="00290A2B">
      <w:pPr>
        <w:jc w:val="center"/>
      </w:pPr>
      <w:r>
        <w:t>Lincoln, NE 68504-2794</w:t>
      </w:r>
    </w:p>
    <w:p w14:paraId="6DD15A73" w14:textId="77777777" w:rsidR="00290A2B" w:rsidRDefault="345F438B" w:rsidP="345F438B">
      <w:pPr>
        <w:jc w:val="center"/>
        <w:rPr>
          <w:lang w:val="it-IT"/>
        </w:rPr>
      </w:pPr>
      <w:r w:rsidRPr="345F438B">
        <w:rPr>
          <w:lang w:val="it-IT"/>
        </w:rPr>
        <w:t>(</w:t>
      </w:r>
      <w:hyperlink r:id="rId14">
        <w:r w:rsidRPr="345F438B">
          <w:rPr>
            <w:rStyle w:val="Hyperlink"/>
            <w:lang w:val="it-IT"/>
          </w:rPr>
          <w:t>splummer@nebrwesleyan.edu</w:t>
        </w:r>
      </w:hyperlink>
      <w:r w:rsidRPr="345F438B">
        <w:rPr>
          <w:lang w:val="it-IT"/>
        </w:rPr>
        <w:t>)</w:t>
      </w: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5"/>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E0FA" w14:textId="77777777" w:rsidR="00CB5D5C" w:rsidRDefault="00CB5D5C">
      <w:r>
        <w:separator/>
      </w:r>
    </w:p>
  </w:endnote>
  <w:endnote w:type="continuationSeparator" w:id="0">
    <w:p w14:paraId="415A8200" w14:textId="77777777" w:rsidR="00CB5D5C" w:rsidRDefault="00CB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1EE5" w14:textId="77777777" w:rsidR="00CB5D5C" w:rsidRDefault="00CB5D5C">
      <w:r>
        <w:separator/>
      </w:r>
    </w:p>
  </w:footnote>
  <w:footnote w:type="continuationSeparator" w:id="0">
    <w:p w14:paraId="0408273C" w14:textId="77777777" w:rsidR="00CB5D5C" w:rsidRDefault="00CB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0628" w14:textId="48E3CBA7" w:rsidR="00290A2B" w:rsidRPr="00F75259" w:rsidRDefault="345F438B" w:rsidP="345F438B">
    <w:pPr>
      <w:pStyle w:val="Header"/>
      <w:jc w:val="right"/>
      <w:rPr>
        <w:rStyle w:val="PageNumber"/>
        <w:sz w:val="16"/>
        <w:szCs w:val="16"/>
      </w:rPr>
    </w:pPr>
    <w:r w:rsidRPr="345F438B">
      <w:rPr>
        <w:rStyle w:val="PageNumber"/>
        <w:sz w:val="16"/>
        <w:szCs w:val="16"/>
      </w:rPr>
      <w:t>R</w:t>
    </w:r>
    <w:r w:rsidR="00A50EC2">
      <w:rPr>
        <w:rStyle w:val="PageNumber"/>
        <w:sz w:val="16"/>
        <w:szCs w:val="16"/>
      </w:rPr>
      <w:t xml:space="preserve">ev </w:t>
    </w:r>
    <w:r w:rsidR="001F12AA">
      <w:rPr>
        <w:rStyle w:val="PageNumber"/>
        <w:sz w:val="16"/>
        <w:szCs w:val="16"/>
      </w:rPr>
      <w:t>8/19</w:t>
    </w:r>
  </w:p>
  <w:p w14:paraId="152D24B8" w14:textId="474C55E9"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A50EC2">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9"/>
    <w:rsid w:val="00092E5F"/>
    <w:rsid w:val="001659AD"/>
    <w:rsid w:val="00170BD5"/>
    <w:rsid w:val="0019161C"/>
    <w:rsid w:val="001F12AA"/>
    <w:rsid w:val="00285CEC"/>
    <w:rsid w:val="00290A2B"/>
    <w:rsid w:val="002C3A9E"/>
    <w:rsid w:val="002E0AC6"/>
    <w:rsid w:val="002E455B"/>
    <w:rsid w:val="00320FAE"/>
    <w:rsid w:val="00384A68"/>
    <w:rsid w:val="003A06B1"/>
    <w:rsid w:val="004270A5"/>
    <w:rsid w:val="005864E6"/>
    <w:rsid w:val="005B1D31"/>
    <w:rsid w:val="005C2818"/>
    <w:rsid w:val="006659B7"/>
    <w:rsid w:val="006B417F"/>
    <w:rsid w:val="007274BC"/>
    <w:rsid w:val="007C7189"/>
    <w:rsid w:val="00844921"/>
    <w:rsid w:val="008E37C2"/>
    <w:rsid w:val="009662A6"/>
    <w:rsid w:val="00972EA5"/>
    <w:rsid w:val="0097398B"/>
    <w:rsid w:val="009E0207"/>
    <w:rsid w:val="009E3F8A"/>
    <w:rsid w:val="00A107BF"/>
    <w:rsid w:val="00A50EC2"/>
    <w:rsid w:val="00AA2025"/>
    <w:rsid w:val="00B74F43"/>
    <w:rsid w:val="00C22035"/>
    <w:rsid w:val="00CB5D5C"/>
    <w:rsid w:val="00CD223C"/>
    <w:rsid w:val="00D22D74"/>
    <w:rsid w:val="00D45755"/>
    <w:rsid w:val="00D87AAF"/>
    <w:rsid w:val="00E30730"/>
    <w:rsid w:val="00F109C3"/>
    <w:rsid w:val="00F15053"/>
    <w:rsid w:val="00F715A1"/>
    <w:rsid w:val="00F75259"/>
    <w:rsid w:val="00FE2599"/>
    <w:rsid w:val="00FF113F"/>
    <w:rsid w:val="345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brwesleyan.edu/business-office/trav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lummer@nebrwesleyan.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ebrwesleyan.edu/inside-nwu/business-office/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lummer@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8" ma:contentTypeDescription="Create a new document." ma:contentTypeScope="" ma:versionID="aee3be8c8f23f14c5afc8f6175d984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da61df915d0957fa1cafebbdc4bcb8c6"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E07B8-717F-4302-967A-D121178463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8DFCE1-80FB-4A9B-AA1A-099F23BE3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23F31-A8A8-4E76-BBF4-234E2C2F2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1304</Words>
  <Characters>5964</Characters>
  <Application>Microsoft Office Word</Application>
  <DocSecurity>0</DocSecurity>
  <Lines>852</Lines>
  <Paragraphs>519</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Gerise Herndon</cp:lastModifiedBy>
  <cp:revision>7</cp:revision>
  <cp:lastPrinted>2012-05-25T13:43:00Z</cp:lastPrinted>
  <dcterms:created xsi:type="dcterms:W3CDTF">2019-08-28T22:41:00Z</dcterms:created>
  <dcterms:modified xsi:type="dcterms:W3CDTF">2019-08-29T15:37:00Z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