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5800" w14:textId="77777777" w:rsidR="00290A2B" w:rsidRPr="001F12AA" w:rsidRDefault="345F438B" w:rsidP="345F438B">
      <w:pPr>
        <w:jc w:val="center"/>
        <w:rPr>
          <w:b/>
          <w:bCs/>
        </w:rPr>
      </w:pPr>
      <w:r w:rsidRPr="001F12AA">
        <w:rPr>
          <w:b/>
          <w:bCs/>
        </w:rPr>
        <w:t xml:space="preserve">Nebraska Wesleyan University </w:t>
      </w:r>
    </w:p>
    <w:p w14:paraId="340B2D8E" w14:textId="5A7E4D99" w:rsidR="00C22035" w:rsidRPr="001F12AA" w:rsidRDefault="005C2818" w:rsidP="345F438B">
      <w:pPr>
        <w:jc w:val="center"/>
        <w:rPr>
          <w:b/>
          <w:bCs/>
        </w:rPr>
      </w:pPr>
      <w:r>
        <w:rPr>
          <w:b/>
          <w:bCs/>
        </w:rPr>
        <w:t>Fleming</w:t>
      </w:r>
      <w:r w:rsidR="002C3A9E" w:rsidRPr="001F12AA">
        <w:rPr>
          <w:b/>
          <w:bCs/>
        </w:rPr>
        <w:t xml:space="preserve"> </w:t>
      </w:r>
      <w:r w:rsidR="345F438B" w:rsidRPr="001F12AA">
        <w:rPr>
          <w:b/>
          <w:bCs/>
        </w:rPr>
        <w:t xml:space="preserve">Student-Faculty Collaborative Fund </w:t>
      </w:r>
      <w:r w:rsidR="00AA2025" w:rsidRPr="001F12AA">
        <w:rPr>
          <w:b/>
          <w:bCs/>
        </w:rPr>
        <w:t>for Research and Creative Endeavor</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498D1873"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w:t>
      </w:r>
      <w:r w:rsidR="00E30730">
        <w:rPr>
          <w:b/>
          <w:bCs/>
          <w:sz w:val="28"/>
          <w:szCs w:val="28"/>
        </w:rPr>
        <w:t>2</w:t>
      </w:r>
      <w:r w:rsidR="00D80F96">
        <w:rPr>
          <w:b/>
          <w:bCs/>
          <w:sz w:val="28"/>
          <w:szCs w:val="28"/>
        </w:rPr>
        <w:t>1</w:t>
      </w:r>
      <w:r w:rsidR="008739D7">
        <w:rPr>
          <w:b/>
          <w:bCs/>
          <w:sz w:val="28"/>
          <w:szCs w:val="28"/>
        </w:rPr>
        <w:t>-202</w:t>
      </w:r>
      <w:r w:rsidR="00D80F96">
        <w:rPr>
          <w:b/>
          <w:bCs/>
          <w:sz w:val="28"/>
          <w:szCs w:val="28"/>
        </w:rPr>
        <w:t>2</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04C98AFF" w:rsidR="00290A2B" w:rsidRPr="009370BD" w:rsidRDefault="345F438B" w:rsidP="345F438B">
      <w:pPr>
        <w:rPr>
          <w:sz w:val="22"/>
          <w:szCs w:val="22"/>
        </w:rPr>
      </w:pPr>
      <w:r w:rsidRPr="345F438B">
        <w:rPr>
          <w:sz w:val="22"/>
          <w:szCs w:val="22"/>
        </w:rPr>
        <w:t xml:space="preserve">The application for a </w:t>
      </w:r>
      <w:r w:rsidR="005C2818">
        <w:rPr>
          <w:sz w:val="22"/>
          <w:szCs w:val="22"/>
        </w:rPr>
        <w:t>Fleming</w:t>
      </w:r>
      <w:r w:rsidR="002C3A9E">
        <w:rPr>
          <w:sz w:val="22"/>
          <w:szCs w:val="22"/>
        </w:rPr>
        <w:t xml:space="preserve"> </w:t>
      </w:r>
      <w:r w:rsidRPr="345F438B">
        <w:rPr>
          <w:sz w:val="22"/>
          <w:szCs w:val="22"/>
        </w:rPr>
        <w:t>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357E8690" w:rsidR="00290A2B" w:rsidRPr="009370BD" w:rsidRDefault="006B0C72" w:rsidP="345F438B">
      <w:pPr>
        <w:numPr>
          <w:ilvl w:val="0"/>
          <w:numId w:val="3"/>
        </w:numPr>
        <w:rPr>
          <w:sz w:val="22"/>
          <w:szCs w:val="22"/>
        </w:rPr>
      </w:pPr>
      <w:r>
        <w:rPr>
          <w:sz w:val="22"/>
          <w:szCs w:val="22"/>
        </w:rPr>
        <w:t>[</w:t>
      </w:r>
      <w:r w:rsidR="345F438B" w:rsidRPr="345F438B">
        <w:rPr>
          <w:sz w:val="22"/>
          <w:szCs w:val="22"/>
        </w:rPr>
        <w:t>Travel Budget and Budget Justification</w:t>
      </w:r>
      <w:r>
        <w:rPr>
          <w:sz w:val="22"/>
          <w:szCs w:val="22"/>
        </w:rPr>
        <w:t xml:space="preserve">] </w:t>
      </w:r>
      <w:r w:rsidR="00B6556E">
        <w:rPr>
          <w:sz w:val="21"/>
          <w:szCs w:val="21"/>
        </w:rPr>
        <w:t>*</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45242D13"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w:t>
      </w:r>
      <w:r w:rsidR="004B252D">
        <w:rPr>
          <w:sz w:val="22"/>
          <w:szCs w:val="22"/>
        </w:rPr>
        <w:t xml:space="preserve"> and</w:t>
      </w:r>
      <w:r w:rsidRPr="345F438B">
        <w:rPr>
          <w:sz w:val="22"/>
          <w:szCs w:val="22"/>
        </w:rPr>
        <w:t xml:space="preserve"> supplies for presentation purposes</w:t>
      </w:r>
      <w:r w:rsidR="004B252D">
        <w:rPr>
          <w:sz w:val="22"/>
          <w:szCs w:val="22"/>
        </w:rPr>
        <w:t xml:space="preserve">. </w:t>
      </w:r>
      <w:r w:rsidR="00D16341" w:rsidRPr="00FA0122">
        <w:rPr>
          <w:b/>
          <w:bCs/>
          <w:sz w:val="20"/>
          <w:szCs w:val="20"/>
          <w:lang w:bidi="hi-IN"/>
        </w:rPr>
        <w:t>*Personal travel of students, faculty and staff must follow Centers for Disease Control and Prevention (CDC) and Lincoln-Lancaster County Health Department (LLCH) guidance for recommended testing and/or quarantine.</w:t>
      </w:r>
      <w:r w:rsidR="00D16341">
        <w:rPr>
          <w:b/>
          <w:bCs/>
          <w:sz w:val="20"/>
          <w:szCs w:val="20"/>
          <w:lang w:bidi="hi-IN"/>
        </w:rPr>
        <w:t xml:space="preserve"> </w:t>
      </w:r>
      <w:r w:rsidRPr="345F438B">
        <w:rPr>
          <w:sz w:val="22"/>
          <w:szCs w:val="22"/>
        </w:rPr>
        <w:t>Faculty mentor/collaborator costs will also be considered as resources allow.</w:t>
      </w:r>
    </w:p>
    <w:p w14:paraId="7F7FCE4F" w14:textId="77777777" w:rsidR="00290A2B" w:rsidRPr="009370BD" w:rsidRDefault="00290A2B" w:rsidP="00290A2B">
      <w:pPr>
        <w:rPr>
          <w:sz w:val="22"/>
          <w:szCs w:val="22"/>
        </w:rPr>
      </w:pPr>
    </w:p>
    <w:p w14:paraId="651A9FF0" w14:textId="1087EDE6"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w:t>
      </w:r>
      <w:r w:rsidR="005C2818">
        <w:rPr>
          <w:sz w:val="22"/>
          <w:szCs w:val="22"/>
        </w:rPr>
        <w:t>Fleming</w:t>
      </w:r>
      <w:r w:rsidR="002C3A9E">
        <w:rPr>
          <w:sz w:val="22"/>
          <w:szCs w:val="22"/>
        </w:rPr>
        <w:t xml:space="preserve"> </w:t>
      </w:r>
      <w:r w:rsidRPr="009370BD">
        <w:rPr>
          <w:sz w:val="22"/>
          <w:szCs w:val="22"/>
        </w:rPr>
        <w:t xml:space="preserve">Student-Faculty Collaborative </w:t>
      </w:r>
      <w:r>
        <w:rPr>
          <w:sz w:val="22"/>
          <w:szCs w:val="22"/>
        </w:rPr>
        <w:t>Scholarship</w:t>
      </w:r>
      <w:r w:rsidRPr="009370BD">
        <w:rPr>
          <w:sz w:val="22"/>
          <w:szCs w:val="22"/>
        </w:rPr>
        <w:t xml:space="preserve"> Grant</w:t>
      </w:r>
    </w:p>
    <w:p w14:paraId="03B345E6" w14:textId="6C9CFC0C" w:rsidR="005B1D31" w:rsidRDefault="00290A2B" w:rsidP="006B0C72">
      <w:pPr>
        <w:rPr>
          <w:sz w:val="22"/>
          <w:szCs w:val="22"/>
        </w:rPr>
      </w:pPr>
      <w:r w:rsidRPr="009370BD">
        <w:rPr>
          <w:sz w:val="22"/>
          <w:szCs w:val="22"/>
        </w:rPr>
        <w:tab/>
      </w:r>
      <w:r w:rsidRPr="009370BD">
        <w:rPr>
          <w:sz w:val="22"/>
          <w:szCs w:val="22"/>
        </w:rPr>
        <w:tab/>
      </w:r>
      <w:r w:rsidRPr="009370BD">
        <w:rPr>
          <w:sz w:val="22"/>
          <w:szCs w:val="22"/>
        </w:rPr>
        <w:tab/>
      </w:r>
      <w:r w:rsidR="345F438B" w:rsidRPr="345F438B">
        <w:rPr>
          <w:sz w:val="22"/>
          <w:szCs w:val="22"/>
        </w:rPr>
        <w:t xml:space="preserve"> </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w:t>
      </w:r>
      <w:bookmarkStart w:id="0" w:name="_GoBack"/>
      <w:bookmarkEnd w:id="0"/>
      <w:r w:rsidRPr="345F438B">
        <w:rPr>
          <w:sz w:val="22"/>
          <w:szCs w:val="22"/>
        </w:rPr>
        <w:t xml:space="preserve">ine.  No feedback can be provided once a final application is submitted. </w:t>
      </w:r>
    </w:p>
    <w:p w14:paraId="622B86D1" w14:textId="77777777" w:rsidR="00290A2B" w:rsidRPr="009370BD" w:rsidRDefault="00290A2B" w:rsidP="00B74F43">
      <w:pPr>
        <w:rPr>
          <w:sz w:val="22"/>
          <w:szCs w:val="22"/>
        </w:rPr>
      </w:pPr>
    </w:p>
    <w:p w14:paraId="456565D0" w14:textId="30491F16" w:rsidR="00E30730"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of the completed application to the </w:t>
      </w:r>
      <w:r w:rsidR="005C2818">
        <w:rPr>
          <w:sz w:val="22"/>
          <w:szCs w:val="22"/>
        </w:rPr>
        <w:t>Fleming</w:t>
      </w:r>
    </w:p>
    <w:p w14:paraId="3ADFED79" w14:textId="45B53BE2" w:rsidR="00290A2B" w:rsidRPr="009370BD" w:rsidRDefault="00E30730" w:rsidP="345F438B">
      <w:pPr>
        <w:rPr>
          <w:sz w:val="22"/>
          <w:szCs w:val="22"/>
        </w:rPr>
      </w:pPr>
      <w:r w:rsidRPr="326986DB">
        <w:rPr>
          <w:sz w:val="22"/>
          <w:szCs w:val="22"/>
        </w:rPr>
        <w:t>Student-Faculty Collaborative (SF</w:t>
      </w:r>
      <w:r>
        <w:rPr>
          <w:sz w:val="22"/>
          <w:szCs w:val="22"/>
        </w:rPr>
        <w:t>C</w:t>
      </w:r>
      <w:r w:rsidRPr="326986DB">
        <w:rPr>
          <w:sz w:val="22"/>
          <w:szCs w:val="22"/>
        </w:rPr>
        <w:t xml:space="preserve">) </w:t>
      </w:r>
      <w:r w:rsidRPr="00386E4D">
        <w:rPr>
          <w:sz w:val="22"/>
          <w:szCs w:val="22"/>
        </w:rPr>
        <w:t xml:space="preserve">Fund </w:t>
      </w:r>
      <w:r>
        <w:rPr>
          <w:sz w:val="22"/>
          <w:szCs w:val="22"/>
        </w:rPr>
        <w:t xml:space="preserve">Committee </w:t>
      </w:r>
      <w:r w:rsidR="345F438B" w:rsidRPr="345F438B">
        <w:rPr>
          <w:sz w:val="22"/>
          <w:szCs w:val="22"/>
        </w:rPr>
        <w:t>in care of:</w:t>
      </w:r>
    </w:p>
    <w:p w14:paraId="3BA603DD" w14:textId="77777777" w:rsidR="00290A2B" w:rsidRPr="009370BD" w:rsidRDefault="00290A2B" w:rsidP="00290A2B">
      <w:pPr>
        <w:rPr>
          <w:sz w:val="22"/>
          <w:szCs w:val="22"/>
        </w:rPr>
      </w:pPr>
    </w:p>
    <w:p w14:paraId="571714D5" w14:textId="3B557F60" w:rsidR="00290A2B" w:rsidRDefault="00290A2B" w:rsidP="00290A2B">
      <w:pPr>
        <w:jc w:val="center"/>
        <w:rPr>
          <w:sz w:val="22"/>
          <w:szCs w:val="22"/>
        </w:rPr>
      </w:pPr>
    </w:p>
    <w:p w14:paraId="76774100" w14:textId="77777777" w:rsidR="007B2CD5" w:rsidRDefault="007B2CD5" w:rsidP="00D16341">
      <w:pPr>
        <w:jc w:val="center"/>
        <w:rPr>
          <w:sz w:val="22"/>
          <w:szCs w:val="22"/>
        </w:rPr>
      </w:pPr>
    </w:p>
    <w:p w14:paraId="51C5F3C0" w14:textId="108890FC" w:rsidR="00D16341" w:rsidRDefault="00D16341" w:rsidP="007B2CD5">
      <w:pPr>
        <w:jc w:val="center"/>
        <w:rPr>
          <w:sz w:val="22"/>
          <w:szCs w:val="22"/>
        </w:rPr>
      </w:pPr>
      <w:r w:rsidRPr="00F06CB0">
        <w:rPr>
          <w:sz w:val="22"/>
          <w:szCs w:val="22"/>
        </w:rPr>
        <w:t>Academic Affairs</w:t>
      </w:r>
      <w:r w:rsidR="007B2CD5">
        <w:rPr>
          <w:sz w:val="22"/>
          <w:szCs w:val="22"/>
        </w:rPr>
        <w:t xml:space="preserve"> Office</w:t>
      </w:r>
    </w:p>
    <w:p w14:paraId="7583EF22" w14:textId="622ED854" w:rsidR="007B2CD5" w:rsidRPr="007B2CD5" w:rsidRDefault="00E9091E" w:rsidP="007B2CD5">
      <w:pPr>
        <w:jc w:val="center"/>
      </w:pPr>
      <w:hyperlink r:id="rId10" w:tooltip="mailto:nwuprovost@nebrwesleyan.edu" w:history="1">
        <w:r w:rsidR="007B2CD5">
          <w:rPr>
            <w:rStyle w:val="Hyperlink"/>
            <w:rFonts w:ascii="Calibri" w:hAnsi="Calibri" w:cs="Calibri"/>
            <w:color w:val="0078D4"/>
            <w:sz w:val="22"/>
            <w:szCs w:val="22"/>
          </w:rPr>
          <w:t>nwuprovost@nebrwesleyan.edu</w:t>
        </w:r>
      </w:hyperlink>
    </w:p>
    <w:p w14:paraId="631BFED0" w14:textId="5982087E" w:rsidR="00E9091E" w:rsidRDefault="00E9091E" w:rsidP="007B2CD5">
      <w:pPr>
        <w:jc w:val="center"/>
        <w:rPr>
          <w:sz w:val="22"/>
          <w:szCs w:val="22"/>
        </w:rPr>
      </w:pPr>
      <w:r>
        <w:rPr>
          <w:sz w:val="22"/>
          <w:szCs w:val="22"/>
        </w:rPr>
        <w:t>402-465-2110</w:t>
      </w:r>
    </w:p>
    <w:p w14:paraId="3224F520" w14:textId="18C54605" w:rsidR="00D16341" w:rsidRPr="00F06CB0" w:rsidRDefault="00D16341" w:rsidP="007B2CD5">
      <w:pPr>
        <w:jc w:val="center"/>
        <w:rPr>
          <w:sz w:val="22"/>
          <w:szCs w:val="22"/>
        </w:rPr>
      </w:pPr>
      <w:r>
        <w:rPr>
          <w:sz w:val="22"/>
          <w:szCs w:val="22"/>
        </w:rPr>
        <w:t>5000 Saint Paul Avenue</w:t>
      </w:r>
    </w:p>
    <w:p w14:paraId="4EDCA770" w14:textId="77777777" w:rsidR="00D16341" w:rsidRDefault="00D16341" w:rsidP="007B2CD5">
      <w:pPr>
        <w:jc w:val="center"/>
        <w:rPr>
          <w:sz w:val="22"/>
          <w:szCs w:val="22"/>
        </w:rPr>
      </w:pPr>
      <w:r w:rsidRPr="00F06CB0">
        <w:rPr>
          <w:sz w:val="22"/>
          <w:szCs w:val="22"/>
        </w:rPr>
        <w:t>Nebraska Wesleyan University</w:t>
      </w:r>
    </w:p>
    <w:p w14:paraId="0210533A" w14:textId="77777777" w:rsidR="00D16341" w:rsidRDefault="00D16341" w:rsidP="007B2CD5">
      <w:pPr>
        <w:jc w:val="center"/>
        <w:rPr>
          <w:sz w:val="22"/>
          <w:szCs w:val="22"/>
          <w:lang w:val="it-IT"/>
        </w:rPr>
      </w:pPr>
      <w:r w:rsidRPr="0026264F">
        <w:rPr>
          <w:sz w:val="22"/>
          <w:szCs w:val="22"/>
          <w:lang w:val="it-IT"/>
        </w:rPr>
        <w:t>Lincoln, NE 68504-2794</w:t>
      </w:r>
    </w:p>
    <w:p w14:paraId="5A046C9A" w14:textId="77777777" w:rsidR="00D16341" w:rsidRPr="00D87AAF" w:rsidRDefault="00D16341"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FAE7DF4" w14:textId="0C801CFE" w:rsidR="00E30730" w:rsidRPr="00E30730" w:rsidRDefault="345F438B" w:rsidP="345F438B">
      <w:pPr>
        <w:rPr>
          <w:b/>
          <w:bCs/>
          <w:sz w:val="20"/>
          <w:szCs w:val="20"/>
        </w:rPr>
      </w:pPr>
      <w:r w:rsidRPr="345F438B">
        <w:rPr>
          <w:b/>
          <w:bCs/>
          <w:sz w:val="20"/>
          <w:szCs w:val="20"/>
        </w:rPr>
        <w:t xml:space="preserve">Have you previously received a scholarship grant or presentation award from the </w:t>
      </w:r>
      <w:r w:rsidR="00E30730" w:rsidRPr="00E30730">
        <w:rPr>
          <w:b/>
          <w:bCs/>
          <w:sz w:val="20"/>
          <w:szCs w:val="20"/>
        </w:rPr>
        <w:t>Student-Faculty Collaborative (SFC) Fund Committee?</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2BB5A33C"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1" w:name="OLE_LINK13"/>
      <w:bookmarkStart w:id="2" w:name="OLE_LINK14"/>
      <w:bookmarkStart w:id="3"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w:t>
      </w:r>
      <w:proofErr w:type="spellStart"/>
      <w:r w:rsidRPr="345F438B">
        <w:rPr>
          <w:sz w:val="20"/>
          <w:szCs w:val="20"/>
        </w:rPr>
        <w:t>etc</w:t>
      </w:r>
      <w:proofErr w:type="spellEnd"/>
      <w:r w:rsidRPr="345F438B">
        <w:rPr>
          <w:sz w:val="20"/>
          <w:szCs w:val="20"/>
        </w:rPr>
        <w:t xml:space="preserve">). </w:t>
      </w:r>
    </w:p>
    <w:bookmarkEnd w:id="1"/>
    <w:bookmarkEnd w:id="2"/>
    <w:bookmarkEnd w:id="3"/>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05B92B0F" w:rsidR="0097398B" w:rsidRDefault="345F438B" w:rsidP="345F438B">
      <w:pPr>
        <w:rPr>
          <w:sz w:val="20"/>
          <w:szCs w:val="20"/>
        </w:rPr>
      </w:pPr>
      <w:r w:rsidRPr="345F438B">
        <w:rPr>
          <w:sz w:val="20"/>
          <w:szCs w:val="20"/>
        </w:rPr>
        <w:t>Explain your budget, describing each line item (justification and the basis of the cost.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54A32ED5" w:rsidR="00290A2B" w:rsidRDefault="345F438B" w:rsidP="345F438B">
      <w:pPr>
        <w:rPr>
          <w:b/>
          <w:bCs/>
          <w:sz w:val="20"/>
          <w:szCs w:val="20"/>
        </w:rPr>
      </w:pPr>
      <w:r w:rsidRPr="345F438B">
        <w:rPr>
          <w:b/>
          <w:bCs/>
          <w:sz w:val="20"/>
          <w:szCs w:val="20"/>
        </w:rPr>
        <w:t xml:space="preserve">Proof of convention or conference participation and receipts for all expenses must be provided to </w:t>
      </w:r>
      <w:r w:rsidR="004C5A61">
        <w:rPr>
          <w:b/>
          <w:bCs/>
          <w:sz w:val="20"/>
          <w:szCs w:val="20"/>
        </w:rPr>
        <w:t xml:space="preserve">Larcy Allen </w:t>
      </w:r>
      <w:r w:rsidRPr="345F438B">
        <w:rPr>
          <w:b/>
          <w:bCs/>
          <w:sz w:val="20"/>
          <w:szCs w:val="20"/>
        </w:rPr>
        <w:t xml:space="preserve">within one week of </w:t>
      </w:r>
      <w:r w:rsidR="004B252D">
        <w:rPr>
          <w:b/>
          <w:bCs/>
          <w:sz w:val="20"/>
          <w:szCs w:val="20"/>
        </w:rPr>
        <w:t>conference</w:t>
      </w:r>
      <w:r w:rsidRPr="345F438B">
        <w:rPr>
          <w:b/>
          <w:bCs/>
          <w:sz w:val="20"/>
          <w:szCs w:val="20"/>
        </w:rPr>
        <w:t xml:space="preserve">. Failure to submit appropriate documentation for all expenses will result in loss of funding. </w:t>
      </w:r>
    </w:p>
    <w:p w14:paraId="13488CE7" w14:textId="0B566423" w:rsidR="004C5A61" w:rsidRDefault="004C5A61" w:rsidP="345F438B">
      <w:pPr>
        <w:rPr>
          <w:b/>
          <w:bCs/>
          <w:sz w:val="20"/>
          <w:szCs w:val="20"/>
        </w:rPr>
      </w:pPr>
    </w:p>
    <w:p w14:paraId="6838AB6B" w14:textId="77777777" w:rsidR="007B2CD5" w:rsidRDefault="007B2CD5" w:rsidP="007B2CD5">
      <w:pPr>
        <w:jc w:val="center"/>
        <w:rPr>
          <w:sz w:val="22"/>
          <w:szCs w:val="22"/>
        </w:rPr>
      </w:pPr>
    </w:p>
    <w:p w14:paraId="61150B07" w14:textId="77777777" w:rsidR="007B2CD5" w:rsidRDefault="007B2CD5" w:rsidP="007B2CD5">
      <w:pPr>
        <w:jc w:val="center"/>
        <w:rPr>
          <w:sz w:val="22"/>
          <w:szCs w:val="22"/>
        </w:rPr>
      </w:pPr>
      <w:r w:rsidRPr="00F06CB0">
        <w:rPr>
          <w:sz w:val="22"/>
          <w:szCs w:val="22"/>
        </w:rPr>
        <w:t>Academic Affairs</w:t>
      </w:r>
      <w:r>
        <w:rPr>
          <w:sz w:val="22"/>
          <w:szCs w:val="22"/>
        </w:rPr>
        <w:t xml:space="preserve"> Office</w:t>
      </w:r>
    </w:p>
    <w:p w14:paraId="7F54F8B6" w14:textId="77777777" w:rsidR="007B2CD5" w:rsidRPr="007B2CD5" w:rsidRDefault="00E9091E" w:rsidP="007B2CD5">
      <w:pPr>
        <w:jc w:val="center"/>
      </w:pPr>
      <w:hyperlink r:id="rId12" w:tooltip="mailto:nwuprovost@nebrwesleyan.edu" w:history="1">
        <w:r w:rsidR="007B2CD5">
          <w:rPr>
            <w:rStyle w:val="Hyperlink"/>
            <w:rFonts w:ascii="Calibri" w:hAnsi="Calibri" w:cs="Calibri"/>
            <w:color w:val="0078D4"/>
            <w:sz w:val="22"/>
            <w:szCs w:val="22"/>
          </w:rPr>
          <w:t>nwuprovost@nebrwesleyan.edu</w:t>
        </w:r>
      </w:hyperlink>
    </w:p>
    <w:p w14:paraId="79D650E7" w14:textId="77777777" w:rsidR="007B2CD5" w:rsidRPr="00F06CB0" w:rsidRDefault="007B2CD5" w:rsidP="007B2CD5">
      <w:pPr>
        <w:jc w:val="center"/>
        <w:rPr>
          <w:sz w:val="22"/>
          <w:szCs w:val="22"/>
        </w:rPr>
      </w:pPr>
      <w:r>
        <w:rPr>
          <w:sz w:val="22"/>
          <w:szCs w:val="22"/>
        </w:rPr>
        <w:t>5000 Saint Paul Avenue</w:t>
      </w:r>
    </w:p>
    <w:p w14:paraId="2DEAB89D" w14:textId="77777777" w:rsidR="007B2CD5" w:rsidRDefault="007B2CD5" w:rsidP="007B2CD5">
      <w:pPr>
        <w:jc w:val="center"/>
        <w:rPr>
          <w:sz w:val="22"/>
          <w:szCs w:val="22"/>
        </w:rPr>
      </w:pPr>
      <w:r w:rsidRPr="00F06CB0">
        <w:rPr>
          <w:sz w:val="22"/>
          <w:szCs w:val="22"/>
        </w:rPr>
        <w:t>Nebraska Wesleyan University</w:t>
      </w:r>
    </w:p>
    <w:p w14:paraId="20B91AE8" w14:textId="77777777" w:rsidR="007B2CD5" w:rsidRDefault="007B2CD5" w:rsidP="007B2CD5">
      <w:pPr>
        <w:jc w:val="center"/>
        <w:rPr>
          <w:sz w:val="22"/>
          <w:szCs w:val="22"/>
          <w:lang w:val="it-IT"/>
        </w:rPr>
      </w:pPr>
      <w:r w:rsidRPr="0026264F">
        <w:rPr>
          <w:sz w:val="22"/>
          <w:szCs w:val="22"/>
          <w:lang w:val="it-IT"/>
        </w:rPr>
        <w:t>Lincoln, NE 68504-2794</w:t>
      </w:r>
    </w:p>
    <w:p w14:paraId="0C4C5A81" w14:textId="77777777" w:rsidR="007B2CD5" w:rsidRDefault="007B2CD5" w:rsidP="345F438B">
      <w:pPr>
        <w:rPr>
          <w:b/>
          <w:bCs/>
          <w:sz w:val="20"/>
          <w:szCs w:val="20"/>
        </w:rPr>
      </w:pPr>
    </w:p>
    <w:p w14:paraId="2C67420A" w14:textId="77777777" w:rsidR="004C5A61" w:rsidRPr="00A75E6C" w:rsidRDefault="004C5A61" w:rsidP="004C5A61">
      <w:pPr>
        <w:jc w:val="center"/>
        <w:rPr>
          <w:b/>
          <w:bCs/>
          <w:sz w:val="20"/>
          <w:szCs w:val="20"/>
        </w:rPr>
      </w:pP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60F6D7BD" w:rsidR="00290A2B" w:rsidRDefault="345F438B" w:rsidP="00290A2B">
      <w:r>
        <w:t xml:space="preserve">Please send letter of recommendation by e-mail to the </w:t>
      </w:r>
      <w:r w:rsidR="00E30730" w:rsidRPr="326986DB">
        <w:rPr>
          <w:sz w:val="22"/>
          <w:szCs w:val="22"/>
        </w:rPr>
        <w:t>Student-Faculty Collaborative (SF</w:t>
      </w:r>
      <w:r w:rsidR="00E30730">
        <w:rPr>
          <w:sz w:val="22"/>
          <w:szCs w:val="22"/>
        </w:rPr>
        <w:t>C</w:t>
      </w:r>
      <w:r w:rsidR="00E30730" w:rsidRPr="326986DB">
        <w:rPr>
          <w:sz w:val="22"/>
          <w:szCs w:val="22"/>
        </w:rPr>
        <w:t xml:space="preserve">) </w:t>
      </w:r>
      <w:r w:rsidR="00E30730" w:rsidRPr="00386E4D">
        <w:rPr>
          <w:sz w:val="22"/>
          <w:szCs w:val="22"/>
        </w:rPr>
        <w:t xml:space="preserve">Fund </w:t>
      </w:r>
      <w:r w:rsidR="00E30730">
        <w:rPr>
          <w:sz w:val="22"/>
          <w:szCs w:val="22"/>
        </w:rPr>
        <w:t xml:space="preserve">Committee </w:t>
      </w:r>
      <w:r>
        <w:t>in care of:</w:t>
      </w:r>
    </w:p>
    <w:p w14:paraId="475A207C" w14:textId="77777777" w:rsidR="007B2CD5" w:rsidRDefault="007B2CD5" w:rsidP="00D16341">
      <w:pPr>
        <w:jc w:val="center"/>
        <w:rPr>
          <w:sz w:val="22"/>
          <w:szCs w:val="22"/>
        </w:rPr>
      </w:pPr>
    </w:p>
    <w:p w14:paraId="0557FBB3" w14:textId="77777777" w:rsidR="007B2CD5" w:rsidRDefault="007B2CD5" w:rsidP="007B2CD5">
      <w:pPr>
        <w:jc w:val="center"/>
        <w:rPr>
          <w:sz w:val="22"/>
          <w:szCs w:val="22"/>
        </w:rPr>
      </w:pPr>
    </w:p>
    <w:p w14:paraId="1B5FA88B" w14:textId="77777777" w:rsidR="007B2CD5" w:rsidRDefault="007B2CD5" w:rsidP="007B2CD5">
      <w:pPr>
        <w:jc w:val="center"/>
        <w:rPr>
          <w:sz w:val="22"/>
          <w:szCs w:val="22"/>
        </w:rPr>
      </w:pPr>
      <w:r w:rsidRPr="00F06CB0">
        <w:rPr>
          <w:sz w:val="22"/>
          <w:szCs w:val="22"/>
        </w:rPr>
        <w:t>Academic Affairs</w:t>
      </w:r>
      <w:r>
        <w:rPr>
          <w:sz w:val="22"/>
          <w:szCs w:val="22"/>
        </w:rPr>
        <w:t xml:space="preserve"> Office</w:t>
      </w:r>
    </w:p>
    <w:p w14:paraId="3FD19DE9" w14:textId="77777777" w:rsidR="007B2CD5" w:rsidRPr="007B2CD5" w:rsidRDefault="00E9091E" w:rsidP="007B2CD5">
      <w:pPr>
        <w:jc w:val="center"/>
      </w:pPr>
      <w:hyperlink r:id="rId13" w:tooltip="mailto:nwuprovost@nebrwesleyan.edu" w:history="1">
        <w:r w:rsidR="007B2CD5">
          <w:rPr>
            <w:rStyle w:val="Hyperlink"/>
            <w:rFonts w:ascii="Calibri" w:hAnsi="Calibri" w:cs="Calibri"/>
            <w:color w:val="0078D4"/>
            <w:sz w:val="22"/>
            <w:szCs w:val="22"/>
          </w:rPr>
          <w:t>nwuprovost@nebrwesleyan.edu</w:t>
        </w:r>
      </w:hyperlink>
    </w:p>
    <w:p w14:paraId="67A3BD12" w14:textId="77777777" w:rsidR="007B2CD5" w:rsidRPr="00F06CB0" w:rsidRDefault="007B2CD5" w:rsidP="007B2CD5">
      <w:pPr>
        <w:jc w:val="center"/>
        <w:rPr>
          <w:sz w:val="22"/>
          <w:szCs w:val="22"/>
        </w:rPr>
      </w:pPr>
      <w:r>
        <w:rPr>
          <w:sz w:val="22"/>
          <w:szCs w:val="22"/>
        </w:rPr>
        <w:t>5000 Saint Paul Avenue</w:t>
      </w:r>
    </w:p>
    <w:p w14:paraId="0F995C0B" w14:textId="77777777" w:rsidR="007B2CD5" w:rsidRDefault="007B2CD5" w:rsidP="007B2CD5">
      <w:pPr>
        <w:jc w:val="center"/>
        <w:rPr>
          <w:sz w:val="22"/>
          <w:szCs w:val="22"/>
        </w:rPr>
      </w:pPr>
      <w:r w:rsidRPr="00F06CB0">
        <w:rPr>
          <w:sz w:val="22"/>
          <w:szCs w:val="22"/>
        </w:rPr>
        <w:t>Nebraska Wesleyan University</w:t>
      </w:r>
    </w:p>
    <w:p w14:paraId="096CD92E" w14:textId="77777777" w:rsidR="007B2CD5" w:rsidRDefault="007B2CD5" w:rsidP="007B2CD5">
      <w:pPr>
        <w:jc w:val="center"/>
        <w:rPr>
          <w:sz w:val="22"/>
          <w:szCs w:val="22"/>
          <w:lang w:val="it-IT"/>
        </w:rPr>
      </w:pPr>
      <w:r w:rsidRPr="0026264F">
        <w:rPr>
          <w:sz w:val="22"/>
          <w:szCs w:val="22"/>
          <w:lang w:val="it-IT"/>
        </w:rPr>
        <w:t>Lincoln, NE 68504-2794</w:t>
      </w:r>
    </w:p>
    <w:p w14:paraId="78BF4F83" w14:textId="06A3B720" w:rsidR="00D16341" w:rsidRDefault="00D16341" w:rsidP="00290A2B"/>
    <w:p w14:paraId="17CD158A" w14:textId="77777777" w:rsidR="00D16341" w:rsidRDefault="00D16341" w:rsidP="00290A2B">
      <w:pPr>
        <w:jc w:val="center"/>
        <w:rPr>
          <w:b/>
          <w:bCs/>
          <w:sz w:val="20"/>
          <w:szCs w:val="20"/>
          <w:lang w:bidi="hi-IN"/>
        </w:rPr>
      </w:pP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4"/>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00A1" w14:textId="77777777" w:rsidR="00667791" w:rsidRDefault="00667791">
      <w:r>
        <w:separator/>
      </w:r>
    </w:p>
  </w:endnote>
  <w:endnote w:type="continuationSeparator" w:id="0">
    <w:p w14:paraId="7E7AC200" w14:textId="77777777" w:rsidR="00667791" w:rsidRDefault="006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89BD" w14:textId="77777777" w:rsidR="00667791" w:rsidRDefault="00667791">
      <w:r>
        <w:separator/>
      </w:r>
    </w:p>
  </w:footnote>
  <w:footnote w:type="continuationSeparator" w:id="0">
    <w:p w14:paraId="7FDBAD3E" w14:textId="77777777" w:rsidR="00667791" w:rsidRDefault="0066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0628" w14:textId="48E3CBA7"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 xml:space="preserve">ev </w:t>
    </w:r>
    <w:r w:rsidR="001F12AA">
      <w:rPr>
        <w:rStyle w:val="PageNumber"/>
        <w:sz w:val="16"/>
        <w:szCs w:val="16"/>
      </w:rPr>
      <w:t>8/19</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9"/>
    <w:rsid w:val="00092E5F"/>
    <w:rsid w:val="00094185"/>
    <w:rsid w:val="001659AD"/>
    <w:rsid w:val="00170BD5"/>
    <w:rsid w:val="0019161C"/>
    <w:rsid w:val="001F12AA"/>
    <w:rsid w:val="00285CEC"/>
    <w:rsid w:val="00290A2B"/>
    <w:rsid w:val="002C3A9E"/>
    <w:rsid w:val="002E0AC6"/>
    <w:rsid w:val="002E455B"/>
    <w:rsid w:val="003011F1"/>
    <w:rsid w:val="00320FAE"/>
    <w:rsid w:val="00384A68"/>
    <w:rsid w:val="003A06B1"/>
    <w:rsid w:val="004270A5"/>
    <w:rsid w:val="004B252D"/>
    <w:rsid w:val="004C5A61"/>
    <w:rsid w:val="00573305"/>
    <w:rsid w:val="005864E6"/>
    <w:rsid w:val="005B1D31"/>
    <w:rsid w:val="005C2818"/>
    <w:rsid w:val="0060498B"/>
    <w:rsid w:val="006659B7"/>
    <w:rsid w:val="00667791"/>
    <w:rsid w:val="00687244"/>
    <w:rsid w:val="006B0C72"/>
    <w:rsid w:val="006B417F"/>
    <w:rsid w:val="007274BC"/>
    <w:rsid w:val="007B2CD5"/>
    <w:rsid w:val="007C7189"/>
    <w:rsid w:val="00844921"/>
    <w:rsid w:val="008739D7"/>
    <w:rsid w:val="008E37C2"/>
    <w:rsid w:val="009662A6"/>
    <w:rsid w:val="00972EA5"/>
    <w:rsid w:val="0097398B"/>
    <w:rsid w:val="009E0207"/>
    <w:rsid w:val="009E3F8A"/>
    <w:rsid w:val="00A107BF"/>
    <w:rsid w:val="00A50EC2"/>
    <w:rsid w:val="00AA2025"/>
    <w:rsid w:val="00B37AF7"/>
    <w:rsid w:val="00B6556E"/>
    <w:rsid w:val="00B74F43"/>
    <w:rsid w:val="00C22035"/>
    <w:rsid w:val="00C43BA8"/>
    <w:rsid w:val="00CB5D5C"/>
    <w:rsid w:val="00CB6C80"/>
    <w:rsid w:val="00CD223C"/>
    <w:rsid w:val="00D16341"/>
    <w:rsid w:val="00D22D74"/>
    <w:rsid w:val="00D45755"/>
    <w:rsid w:val="00D80F96"/>
    <w:rsid w:val="00D87AAF"/>
    <w:rsid w:val="00E30730"/>
    <w:rsid w:val="00E9091E"/>
    <w:rsid w:val="00F109C3"/>
    <w:rsid w:val="00F15053"/>
    <w:rsid w:val="00F715A1"/>
    <w:rsid w:val="00F75259"/>
    <w:rsid w:val="00F932F8"/>
    <w:rsid w:val="00FE2599"/>
    <w:rsid w:val="00FE7514"/>
    <w:rsid w:val="00FF113F"/>
    <w:rsid w:val="345F43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 w:type="character" w:customStyle="1" w:styleId="apple-converted-space">
    <w:name w:val="apple-converted-space"/>
    <w:basedOn w:val="DefaultParagraphFont"/>
    <w:rsid w:val="00D1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2863">
      <w:bodyDiv w:val="1"/>
      <w:marLeft w:val="0"/>
      <w:marRight w:val="0"/>
      <w:marTop w:val="0"/>
      <w:marBottom w:val="0"/>
      <w:divBdr>
        <w:top w:val="none" w:sz="0" w:space="0" w:color="auto"/>
        <w:left w:val="none" w:sz="0" w:space="0" w:color="auto"/>
        <w:bottom w:val="none" w:sz="0" w:space="0" w:color="auto"/>
        <w:right w:val="none" w:sz="0" w:space="0" w:color="auto"/>
      </w:divBdr>
    </w:div>
    <w:div w:id="180010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wuprovost@nebrwesleya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wuprovost@nebrwesleya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wuprovost@nebrwesley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4" ma:contentTypeDescription="Create a new document." ma:contentTypeScope="" ma:versionID="bd8d266f9c5cdcbf3cb0148565bf78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18ee91a4d58f26b4a18630c240f4e59"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3F31-A8A8-4E76-BBF4-234E2C2F2939}">
  <ds:schemaRefs>
    <ds:schemaRef ds:uri="http://schemas.microsoft.com/sharepoint/v3/contenttype/forms"/>
  </ds:schemaRefs>
</ds:datastoreItem>
</file>

<file path=customXml/itemProps2.xml><?xml version="1.0" encoding="utf-8"?>
<ds:datastoreItem xmlns:ds="http://schemas.openxmlformats.org/officeDocument/2006/customXml" ds:itemID="{2BAE07B8-717F-4302-967A-D121178463AA}">
  <ds:schemaRefs>
    <ds:schemaRef ds:uri="http://purl.org/dc/dcmitype/"/>
    <ds:schemaRef ds:uri="http://schemas.microsoft.com/office/2006/metadata/properties"/>
    <ds:schemaRef ds:uri="http://schemas.microsoft.com/sharepoint/v3"/>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ee10534-b806-4459-af8d-66cad68911d6"/>
    <ds:schemaRef ds:uri="c96e035b-4a71-4302-9f16-759a979de22c"/>
  </ds:schemaRefs>
</ds:datastoreItem>
</file>

<file path=customXml/itemProps3.xml><?xml version="1.0" encoding="utf-8"?>
<ds:datastoreItem xmlns:ds="http://schemas.openxmlformats.org/officeDocument/2006/customXml" ds:itemID="{3F67A62B-0856-4614-823D-40F7D5E8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2</cp:revision>
  <cp:lastPrinted>2012-05-25T13:43:00Z</cp:lastPrinted>
  <dcterms:created xsi:type="dcterms:W3CDTF">2021-11-23T17:59:00Z</dcterms:created>
  <dcterms:modified xsi:type="dcterms:W3CDTF">2021-11-23T17:59:00Z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