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Pr="00997D73" w:rsidR="00972EC3" w:rsidP="00972EC3" w:rsidRDefault="00972EC3" w14:paraId="5633DF3C" w14:textId="77777777">
      <w:pPr>
        <w:widowControl w:val="0"/>
        <w:autoSpaceDE w:val="0"/>
        <w:autoSpaceDN w:val="0"/>
        <w:adjustRightInd w:val="0"/>
        <w:jc w:val="center"/>
        <w:rPr>
          <w:rFonts w:cs="Cambria" w:asciiTheme="majorHAnsi" w:hAnsiTheme="majorHAnsi"/>
          <w:b/>
          <w:sz w:val="32"/>
          <w:szCs w:val="32"/>
        </w:rPr>
      </w:pPr>
      <w:r w:rsidRPr="00997D73">
        <w:rPr>
          <w:rFonts w:cs="Cambria" w:asciiTheme="majorHAnsi" w:hAnsiTheme="majorHAnsi"/>
          <w:b/>
          <w:sz w:val="32"/>
          <w:szCs w:val="32"/>
        </w:rPr>
        <w:t>NEBRASKA WESLEYAN UNIVERSITY</w:t>
      </w:r>
    </w:p>
    <w:p w:rsidRPr="00997D73" w:rsidR="00972EC3" w:rsidP="00972EC3" w:rsidRDefault="00972EC3" w14:paraId="1F07DF22" w14:textId="77777777">
      <w:pPr>
        <w:widowControl w:val="0"/>
        <w:autoSpaceDE w:val="0"/>
        <w:autoSpaceDN w:val="0"/>
        <w:adjustRightInd w:val="0"/>
        <w:jc w:val="center"/>
        <w:rPr>
          <w:rFonts w:cs="Cambria" w:asciiTheme="majorHAnsi" w:hAnsiTheme="majorHAnsi"/>
          <w:b/>
          <w:sz w:val="32"/>
          <w:szCs w:val="32"/>
        </w:rPr>
      </w:pPr>
      <w:r w:rsidRPr="00997D73">
        <w:rPr>
          <w:rFonts w:cs="Cambria" w:asciiTheme="majorHAnsi" w:hAnsiTheme="majorHAnsi"/>
          <w:b/>
          <w:sz w:val="32"/>
          <w:szCs w:val="32"/>
        </w:rPr>
        <w:t>REQUEST FOR EXEMPTION TO THE NWU RESIDENCY POLICY</w:t>
      </w:r>
    </w:p>
    <w:p w:rsidRPr="00997D73" w:rsidR="00972EC3" w:rsidP="00972EC3" w:rsidRDefault="00972EC3" w14:paraId="0C07E921" w14:textId="77777777">
      <w:pPr>
        <w:widowControl w:val="0"/>
        <w:autoSpaceDE w:val="0"/>
        <w:autoSpaceDN w:val="0"/>
        <w:adjustRightInd w:val="0"/>
        <w:jc w:val="center"/>
        <w:rPr>
          <w:rFonts w:cs="Cambria" w:asciiTheme="majorHAnsi" w:hAnsiTheme="majorHAnsi"/>
          <w:sz w:val="32"/>
          <w:szCs w:val="32"/>
        </w:rPr>
      </w:pPr>
    </w:p>
    <w:p w:rsidR="00972EC3" w:rsidP="00972EC3" w:rsidRDefault="00972EC3" w14:paraId="26875F4C" w14:textId="77777777">
      <w:pPr>
        <w:widowControl w:val="0"/>
        <w:autoSpaceDE w:val="0"/>
        <w:autoSpaceDN w:val="0"/>
        <w:adjustRightInd w:val="0"/>
        <w:rPr>
          <w:rFonts w:cs="Cambria" w:asciiTheme="majorHAnsi" w:hAnsiTheme="majorHAnsi"/>
          <w:sz w:val="28"/>
          <w:szCs w:val="28"/>
        </w:rPr>
      </w:pPr>
    </w:p>
    <w:p w:rsidRPr="00997D73" w:rsidR="00972EC3" w:rsidP="00972EC3" w:rsidRDefault="00972EC3" w14:paraId="325FA4F3" w14:textId="77777777">
      <w:pPr>
        <w:widowControl w:val="0"/>
        <w:autoSpaceDE w:val="0"/>
        <w:autoSpaceDN w:val="0"/>
        <w:adjustRightInd w:val="0"/>
        <w:rPr>
          <w:rFonts w:cs="Cambria" w:asciiTheme="majorHAnsi" w:hAnsiTheme="majorHAnsi"/>
          <w:sz w:val="28"/>
          <w:szCs w:val="28"/>
        </w:rPr>
      </w:pPr>
      <w:r w:rsidRPr="00997D73">
        <w:rPr>
          <w:rFonts w:cs="Cambria" w:asciiTheme="majorHAnsi" w:hAnsiTheme="majorHAnsi"/>
          <w:sz w:val="28"/>
          <w:szCs w:val="28"/>
        </w:rPr>
        <w:t>The Nebraska Wesleyan University Residency Policy is as follows:</w:t>
      </w:r>
    </w:p>
    <w:p w:rsidRPr="00997D73" w:rsidR="00972EC3" w:rsidP="00972EC3" w:rsidRDefault="00972EC3" w14:paraId="1A47DCEA" w14:textId="77777777">
      <w:pPr>
        <w:widowControl w:val="0"/>
        <w:autoSpaceDE w:val="0"/>
        <w:autoSpaceDN w:val="0"/>
        <w:adjustRightInd w:val="0"/>
        <w:rPr>
          <w:rFonts w:cs="Cambria" w:asciiTheme="majorHAnsi" w:hAnsiTheme="majorHAnsi"/>
          <w:sz w:val="28"/>
          <w:szCs w:val="28"/>
        </w:rPr>
      </w:pPr>
    </w:p>
    <w:p w:rsidRPr="00997D73" w:rsidR="00972EC3" w:rsidP="00972EC3" w:rsidRDefault="00972EC3" w14:paraId="51F2C04B" w14:textId="77777777">
      <w:pPr>
        <w:widowControl w:val="0"/>
        <w:autoSpaceDE w:val="0"/>
        <w:autoSpaceDN w:val="0"/>
        <w:adjustRightInd w:val="0"/>
        <w:ind w:left="1800"/>
        <w:rPr>
          <w:rFonts w:cs="Cambria" w:asciiTheme="majorHAnsi" w:hAnsiTheme="majorHAnsi"/>
        </w:rPr>
      </w:pPr>
      <w:r w:rsidRPr="00997D73">
        <w:rPr>
          <w:rFonts w:cs="Cambria" w:asciiTheme="majorHAnsi" w:hAnsiTheme="majorHAnsi"/>
        </w:rPr>
        <w:t>As a residential campus, it is the residency policy of Nebraska</w:t>
      </w:r>
    </w:p>
    <w:p w:rsidRPr="00997D73" w:rsidR="00972EC3" w:rsidP="00972EC3" w:rsidRDefault="00972EC3" w14:paraId="68C7DB6E" w14:textId="77777777">
      <w:pPr>
        <w:widowControl w:val="0"/>
        <w:autoSpaceDE w:val="0"/>
        <w:autoSpaceDN w:val="0"/>
        <w:adjustRightInd w:val="0"/>
        <w:ind w:left="1800"/>
        <w:rPr>
          <w:rFonts w:cs="Cambria" w:asciiTheme="majorHAnsi" w:hAnsiTheme="majorHAnsi"/>
        </w:rPr>
      </w:pPr>
      <w:r w:rsidRPr="00997D73">
        <w:rPr>
          <w:rFonts w:cs="Cambria" w:asciiTheme="majorHAnsi" w:hAnsiTheme="majorHAnsi"/>
        </w:rPr>
        <w:t>Wesleyan University that undergraduate students reside in approved on‐campus living units for three years or six semesters.  All first‐year students must live in University‐administered residential facilities. Students in their third through six semesters who are members of sororities or fraternities may reside in Greek houses as meeting the criteria for approved residential facilities.</w:t>
      </w:r>
    </w:p>
    <w:p w:rsidRPr="00997D73" w:rsidR="00972EC3" w:rsidP="00972EC3" w:rsidRDefault="00972EC3" w14:paraId="5639F129" w14:textId="77777777">
      <w:pPr>
        <w:widowControl w:val="0"/>
        <w:autoSpaceDE w:val="0"/>
        <w:autoSpaceDN w:val="0"/>
        <w:adjustRightInd w:val="0"/>
        <w:ind w:left="1800"/>
        <w:rPr>
          <w:rFonts w:cs="Cambria" w:asciiTheme="majorHAnsi" w:hAnsiTheme="majorHAnsi"/>
        </w:rPr>
      </w:pPr>
    </w:p>
    <w:p w:rsidRPr="00997D73" w:rsidR="00972EC3" w:rsidP="00972EC3" w:rsidRDefault="00972EC3" w14:paraId="07E5A8CF" w14:textId="77777777">
      <w:pPr>
        <w:widowControl w:val="0"/>
        <w:autoSpaceDE w:val="0"/>
        <w:autoSpaceDN w:val="0"/>
        <w:adjustRightInd w:val="0"/>
        <w:ind w:left="1800"/>
        <w:rPr>
          <w:rFonts w:cs="Cambria" w:asciiTheme="majorHAnsi" w:hAnsiTheme="majorHAnsi"/>
        </w:rPr>
      </w:pPr>
      <w:r w:rsidRPr="00997D73">
        <w:rPr>
          <w:rFonts w:cs="Cambria" w:asciiTheme="majorHAnsi" w:hAnsiTheme="majorHAnsi"/>
        </w:rPr>
        <w:t>Students may request an exemption to this policy if they live with parents/guardians (as defined by Section 30‐220917 of the Nebraska Probate Code) within 30 miles of the Nebraska Wesleyan campus; have reached their 21</w:t>
      </w:r>
      <w:r w:rsidRPr="00997D73">
        <w:rPr>
          <w:rFonts w:cs="Cambria" w:asciiTheme="majorHAnsi" w:hAnsiTheme="majorHAnsi"/>
          <w:sz w:val="16"/>
          <w:szCs w:val="16"/>
        </w:rPr>
        <w:t xml:space="preserve">st </w:t>
      </w:r>
      <w:r w:rsidRPr="00997D73">
        <w:rPr>
          <w:rFonts w:cs="Cambria" w:asciiTheme="majorHAnsi" w:hAnsiTheme="majorHAnsi"/>
        </w:rPr>
        <w:t xml:space="preserve">birthday prior to </w:t>
      </w:r>
      <w:r>
        <w:rPr>
          <w:rFonts w:cs="Cambria" w:asciiTheme="majorHAnsi" w:hAnsiTheme="majorHAnsi"/>
        </w:rPr>
        <w:t>the start of the fall semester;</w:t>
      </w:r>
      <w:r w:rsidRPr="00997D73">
        <w:rPr>
          <w:rFonts w:cs="Cambria" w:asciiTheme="majorHAnsi" w:hAnsiTheme="majorHAnsi"/>
        </w:rPr>
        <w:t xml:space="preserve"> live with a spouse; </w:t>
      </w:r>
      <w:r>
        <w:rPr>
          <w:rFonts w:cs="Cambria" w:asciiTheme="majorHAnsi" w:hAnsiTheme="majorHAnsi"/>
        </w:rPr>
        <w:t xml:space="preserve">have a dependent child; </w:t>
      </w:r>
      <w:r w:rsidRPr="00997D73">
        <w:rPr>
          <w:rFonts w:cs="Cambria" w:asciiTheme="majorHAnsi" w:hAnsiTheme="majorHAnsi"/>
        </w:rPr>
        <w:t>are enrolled for fewer than 12 credit hours per semester as a part‐time student; health issues, or other extreme conditions.</w:t>
      </w:r>
    </w:p>
    <w:p w:rsidRPr="00997D73" w:rsidR="00972EC3" w:rsidP="00972EC3" w:rsidRDefault="00972EC3" w14:paraId="1089CACB" w14:textId="77777777">
      <w:pPr>
        <w:widowControl w:val="0"/>
        <w:autoSpaceDE w:val="0"/>
        <w:autoSpaceDN w:val="0"/>
        <w:adjustRightInd w:val="0"/>
        <w:ind w:left="1800"/>
        <w:rPr>
          <w:rFonts w:cs="Cambria" w:asciiTheme="majorHAnsi" w:hAnsiTheme="majorHAnsi"/>
        </w:rPr>
      </w:pPr>
    </w:p>
    <w:p w:rsidRPr="00997D73" w:rsidR="00972EC3" w:rsidP="00972EC3" w:rsidRDefault="00972EC3" w14:paraId="11358D10" w14:textId="536F2EF6">
      <w:pPr>
        <w:widowControl w:val="0"/>
        <w:autoSpaceDE w:val="0"/>
        <w:autoSpaceDN w:val="0"/>
        <w:adjustRightInd w:val="0"/>
        <w:ind w:left="1800"/>
        <w:rPr>
          <w:rFonts w:cs="Cambria" w:asciiTheme="majorHAnsi" w:hAnsiTheme="majorHAnsi"/>
        </w:rPr>
      </w:pPr>
      <w:r w:rsidRPr="00997D73">
        <w:rPr>
          <w:rFonts w:cs="Cambria" w:asciiTheme="majorHAnsi" w:hAnsiTheme="majorHAnsi"/>
        </w:rPr>
        <w:t xml:space="preserve">If a student’s living arrangements are in violation of the residency policy, the student will be in </w:t>
      </w:r>
      <w:r w:rsidR="00181760">
        <w:rPr>
          <w:rFonts w:cs="Cambria" w:asciiTheme="majorHAnsi" w:hAnsiTheme="majorHAnsi"/>
        </w:rPr>
        <w:t>breach</w:t>
      </w:r>
      <w:r w:rsidRPr="00997D73">
        <w:rPr>
          <w:rFonts w:cs="Cambria" w:asciiTheme="majorHAnsi" w:hAnsiTheme="majorHAnsi"/>
        </w:rPr>
        <w:t xml:space="preserve"> of the Code of Student Conduct and will be subject to disciplinary action.  Violation of this policy does not excuse </w:t>
      </w:r>
      <w:r w:rsidR="00181760">
        <w:rPr>
          <w:rFonts w:cs="Cambria" w:asciiTheme="majorHAnsi" w:hAnsiTheme="majorHAnsi"/>
        </w:rPr>
        <w:t xml:space="preserve">the </w:t>
      </w:r>
      <w:r w:rsidRPr="00997D73">
        <w:rPr>
          <w:rFonts w:cs="Cambria" w:asciiTheme="majorHAnsi" w:hAnsiTheme="majorHAnsi"/>
        </w:rPr>
        <w:t>financial obligation to the University.</w:t>
      </w:r>
    </w:p>
    <w:p w:rsidR="00972EC3" w:rsidP="00972EC3" w:rsidRDefault="00972EC3" w14:paraId="4E7164F2" w14:textId="77777777">
      <w:pPr>
        <w:widowControl w:val="0"/>
        <w:autoSpaceDE w:val="0"/>
        <w:autoSpaceDN w:val="0"/>
        <w:adjustRightInd w:val="0"/>
        <w:ind w:left="4230"/>
        <w:rPr>
          <w:rFonts w:cs="Cambria" w:asciiTheme="majorHAnsi" w:hAnsiTheme="majorHAnsi"/>
        </w:rPr>
      </w:pPr>
    </w:p>
    <w:p w:rsidR="00972EC3" w:rsidP="00972EC3" w:rsidRDefault="00972EC3" w14:paraId="6F3A725A" w14:textId="77777777">
      <w:pPr>
        <w:widowControl w:val="0"/>
        <w:autoSpaceDE w:val="0"/>
        <w:autoSpaceDN w:val="0"/>
        <w:adjustRightInd w:val="0"/>
        <w:ind w:left="4230"/>
        <w:rPr>
          <w:rFonts w:cs="Cambria" w:asciiTheme="majorHAnsi" w:hAnsiTheme="majorHAnsi"/>
        </w:rPr>
      </w:pPr>
      <w:r w:rsidRPr="00997D73">
        <w:rPr>
          <w:rFonts w:cs="Cambria" w:asciiTheme="majorHAnsi" w:hAnsiTheme="majorHAnsi"/>
        </w:rPr>
        <w:t>Approved by the NWU Board</w:t>
      </w:r>
      <w:r>
        <w:rPr>
          <w:rFonts w:cs="Cambria" w:asciiTheme="majorHAnsi" w:hAnsiTheme="majorHAnsi"/>
        </w:rPr>
        <w:t xml:space="preserve"> of Governors</w:t>
      </w:r>
      <w:r w:rsidRPr="00997D73">
        <w:rPr>
          <w:rFonts w:cs="Cambria" w:asciiTheme="majorHAnsi" w:hAnsiTheme="majorHAnsi"/>
        </w:rPr>
        <w:t xml:space="preserve"> </w:t>
      </w:r>
    </w:p>
    <w:p w:rsidRPr="00997D73" w:rsidR="00972EC3" w:rsidP="00972EC3" w:rsidRDefault="00972EC3" w14:paraId="3041C9C0" w14:textId="7A056C34">
      <w:pPr>
        <w:widowControl w:val="0"/>
        <w:autoSpaceDE w:val="0"/>
        <w:autoSpaceDN w:val="0"/>
        <w:adjustRightInd w:val="0"/>
        <w:ind w:left="4230"/>
        <w:rPr>
          <w:rFonts w:cs="Cambria" w:asciiTheme="majorHAnsi" w:hAnsiTheme="majorHAnsi"/>
        </w:rPr>
      </w:pPr>
      <w:r w:rsidRPr="00997D73">
        <w:rPr>
          <w:rFonts w:cs="Cambria" w:asciiTheme="majorHAnsi" w:hAnsiTheme="majorHAnsi"/>
        </w:rPr>
        <w:t>March 2001</w:t>
      </w:r>
      <w:r>
        <w:rPr>
          <w:rFonts w:cs="Cambria" w:asciiTheme="majorHAnsi" w:hAnsiTheme="majorHAnsi"/>
        </w:rPr>
        <w:t xml:space="preserve"> (</w:t>
      </w:r>
      <w:r w:rsidRPr="00997D73">
        <w:rPr>
          <w:rFonts w:cs="Cambria" w:asciiTheme="majorHAnsi" w:hAnsiTheme="majorHAnsi"/>
        </w:rPr>
        <w:t>Revised, December 2002</w:t>
      </w:r>
      <w:r>
        <w:rPr>
          <w:rFonts w:cs="Cambria" w:asciiTheme="majorHAnsi" w:hAnsiTheme="majorHAnsi"/>
        </w:rPr>
        <w:t>)</w:t>
      </w:r>
    </w:p>
    <w:p w:rsidRPr="00997D73" w:rsidR="00972EC3" w:rsidP="00972EC3" w:rsidRDefault="00972EC3" w14:paraId="66E5A9AF" w14:textId="77777777">
      <w:pPr>
        <w:widowControl w:val="0"/>
        <w:autoSpaceDE w:val="0"/>
        <w:autoSpaceDN w:val="0"/>
        <w:adjustRightInd w:val="0"/>
        <w:ind w:left="4230"/>
        <w:rPr>
          <w:rFonts w:cs="Cambria" w:asciiTheme="majorHAnsi" w:hAnsiTheme="majorHAnsi"/>
        </w:rPr>
      </w:pPr>
    </w:p>
    <w:p w:rsidRPr="00997D73" w:rsidR="00972EC3" w:rsidP="00972EC3" w:rsidRDefault="00972EC3" w14:paraId="13AB7DBC" w14:textId="77777777">
      <w:pPr>
        <w:widowControl w:val="0"/>
        <w:autoSpaceDE w:val="0"/>
        <w:autoSpaceDN w:val="0"/>
        <w:adjustRightInd w:val="0"/>
        <w:rPr>
          <w:rFonts w:cs="Cambria" w:asciiTheme="majorHAnsi" w:hAnsiTheme="majorHAnsi"/>
        </w:rPr>
      </w:pPr>
    </w:p>
    <w:p w:rsidRPr="00997D73" w:rsidR="00972EC3" w:rsidP="00972EC3" w:rsidRDefault="00972EC3" w14:paraId="5021A411" w14:textId="0A844E6F">
      <w:pPr>
        <w:widowControl w:val="0"/>
        <w:autoSpaceDE w:val="0"/>
        <w:autoSpaceDN w:val="0"/>
        <w:adjustRightInd w:val="0"/>
        <w:rPr>
          <w:rFonts w:cs="Cambria" w:asciiTheme="majorHAnsi" w:hAnsiTheme="majorHAnsi"/>
        </w:rPr>
      </w:pPr>
      <w:r w:rsidRPr="00997D73">
        <w:rPr>
          <w:rFonts w:cs="Cambria" w:asciiTheme="majorHAnsi" w:hAnsiTheme="majorHAnsi"/>
        </w:rPr>
        <w:t>This policy has been established by the Nebraska Wesleyan University Board of Governors</w:t>
      </w:r>
      <w:r w:rsidR="00D340DF">
        <w:rPr>
          <w:rFonts w:cs="Cambria" w:asciiTheme="majorHAnsi" w:hAnsiTheme="majorHAnsi"/>
        </w:rPr>
        <w:t xml:space="preserve"> </w:t>
      </w:r>
      <w:r w:rsidRPr="00997D73">
        <w:rPr>
          <w:rFonts w:cs="Cambria" w:asciiTheme="majorHAnsi" w:hAnsiTheme="majorHAnsi"/>
        </w:rPr>
        <w:t xml:space="preserve">to support </w:t>
      </w:r>
      <w:r w:rsidR="00181760">
        <w:rPr>
          <w:rFonts w:cs="Cambria" w:asciiTheme="majorHAnsi" w:hAnsiTheme="majorHAnsi"/>
        </w:rPr>
        <w:t>students’</w:t>
      </w:r>
      <w:r w:rsidRPr="00997D73">
        <w:rPr>
          <w:rFonts w:cs="Cambria" w:asciiTheme="majorHAnsi" w:hAnsiTheme="majorHAnsi"/>
        </w:rPr>
        <w:t xml:space="preserve"> academic success and persistence.  The residential experience is an</w:t>
      </w:r>
      <w:r w:rsidR="00D340DF">
        <w:rPr>
          <w:rFonts w:cs="Cambria" w:asciiTheme="majorHAnsi" w:hAnsiTheme="majorHAnsi"/>
        </w:rPr>
        <w:t xml:space="preserve"> </w:t>
      </w:r>
      <w:r w:rsidRPr="00997D73">
        <w:rPr>
          <w:rFonts w:cs="Cambria" w:asciiTheme="majorHAnsi" w:hAnsiTheme="majorHAnsi"/>
        </w:rPr>
        <w:t>essential part of Nebraska Wesleyan’s undergraduate program</w:t>
      </w:r>
      <w:r w:rsidR="00D340DF">
        <w:rPr>
          <w:rFonts w:cs="Cambria" w:asciiTheme="majorHAnsi" w:hAnsiTheme="majorHAnsi"/>
        </w:rPr>
        <w:t>; exemptions</w:t>
      </w:r>
      <w:r w:rsidRPr="00707906">
        <w:rPr>
          <w:rFonts w:cs="Cambria" w:asciiTheme="majorHAnsi" w:hAnsiTheme="majorHAnsi"/>
          <w:b/>
          <w:u w:val="single"/>
        </w:rPr>
        <w:t xml:space="preserve"> are granted only in rare cases</w:t>
      </w:r>
      <w:r w:rsidRPr="00997D73">
        <w:rPr>
          <w:rFonts w:cs="Cambria" w:asciiTheme="majorHAnsi" w:hAnsiTheme="majorHAnsi"/>
        </w:rPr>
        <w:t>.  Students who request an exemption must be aware that failure to follow the policy or the process for requesting an exemption will have consequences.</w:t>
      </w:r>
    </w:p>
    <w:p w:rsidRPr="00997D73" w:rsidR="00972EC3" w:rsidP="00972EC3" w:rsidRDefault="00972EC3" w14:paraId="359FFE70" w14:textId="77777777">
      <w:pPr>
        <w:widowControl w:val="0"/>
        <w:autoSpaceDE w:val="0"/>
        <w:autoSpaceDN w:val="0"/>
        <w:adjustRightInd w:val="0"/>
        <w:rPr>
          <w:rFonts w:cs="Cambria" w:asciiTheme="majorHAnsi" w:hAnsiTheme="majorHAnsi"/>
        </w:rPr>
      </w:pPr>
    </w:p>
    <w:p w:rsidR="00972EC3" w:rsidP="00972EC3" w:rsidRDefault="00972EC3" w14:paraId="55F0D57E" w14:textId="1FD2DB91">
      <w:pPr>
        <w:widowControl w:val="0"/>
        <w:autoSpaceDE w:val="0"/>
        <w:autoSpaceDN w:val="0"/>
        <w:adjustRightInd w:val="0"/>
        <w:rPr>
          <w:rFonts w:cs="Cambria" w:asciiTheme="majorHAnsi" w:hAnsiTheme="majorHAnsi"/>
        </w:rPr>
      </w:pPr>
      <w:r w:rsidRPr="0001198B">
        <w:rPr>
          <w:rFonts w:cs="Cambria" w:asciiTheme="majorHAnsi" w:hAnsiTheme="majorHAnsi"/>
          <w:b/>
          <w:u w:val="single"/>
        </w:rPr>
        <w:t>It is your responsibility to read this entire packet and seek clarification if needed.</w:t>
      </w:r>
      <w:r>
        <w:rPr>
          <w:rFonts w:cs="Cambria" w:asciiTheme="majorHAnsi" w:hAnsiTheme="majorHAnsi"/>
        </w:rPr>
        <w:t xml:space="preserve">  </w:t>
      </w:r>
      <w:r w:rsidRPr="00997D73">
        <w:rPr>
          <w:rFonts w:cs="Cambria" w:asciiTheme="majorHAnsi" w:hAnsiTheme="majorHAnsi"/>
        </w:rPr>
        <w:t>Nebraska Wesleyan will expect you to have read and to understand the policy, the</w:t>
      </w:r>
      <w:r>
        <w:rPr>
          <w:rFonts w:cs="Cambria" w:asciiTheme="majorHAnsi" w:hAnsiTheme="majorHAnsi"/>
        </w:rPr>
        <w:t xml:space="preserve"> </w:t>
      </w:r>
      <w:r w:rsidRPr="00997D73">
        <w:rPr>
          <w:rFonts w:cs="Cambria" w:asciiTheme="majorHAnsi" w:hAnsiTheme="majorHAnsi"/>
        </w:rPr>
        <w:t>exem</w:t>
      </w:r>
      <w:r>
        <w:rPr>
          <w:rFonts w:cs="Cambria" w:asciiTheme="majorHAnsi" w:hAnsiTheme="majorHAnsi"/>
        </w:rPr>
        <w:t xml:space="preserve">ption process, </w:t>
      </w:r>
      <w:r w:rsidRPr="00997D73">
        <w:rPr>
          <w:rFonts w:cs="Cambria" w:asciiTheme="majorHAnsi" w:hAnsiTheme="majorHAnsi"/>
        </w:rPr>
        <w:t>and your responsibilities as they relate to both.</w:t>
      </w:r>
    </w:p>
    <w:p w:rsidR="00972EC3" w:rsidP="00C40CF2" w:rsidRDefault="00972EC3" w14:paraId="133B3591" w14:textId="77777777">
      <w:pPr>
        <w:jc w:val="center"/>
        <w:rPr>
          <w:rFonts w:asciiTheme="majorHAnsi" w:hAnsiTheme="majorHAnsi"/>
          <w:b/>
          <w:sz w:val="26"/>
          <w:szCs w:val="26"/>
        </w:rPr>
      </w:pPr>
    </w:p>
    <w:p w:rsidR="00972EC3" w:rsidP="00972EC3" w:rsidRDefault="00972EC3" w14:paraId="6182B9A4" w14:textId="77777777">
      <w:pPr>
        <w:rPr>
          <w:rFonts w:asciiTheme="majorHAnsi" w:hAnsiTheme="majorHAnsi"/>
          <w:b/>
          <w:sz w:val="26"/>
          <w:szCs w:val="26"/>
        </w:rPr>
      </w:pPr>
    </w:p>
    <w:p w:rsidR="00D340DF" w:rsidP="00972EC3" w:rsidRDefault="00D340DF" w14:paraId="1B8C58E4" w14:textId="77777777">
      <w:pPr>
        <w:jc w:val="center"/>
        <w:rPr>
          <w:rFonts w:asciiTheme="majorHAnsi" w:hAnsiTheme="majorHAnsi"/>
          <w:b/>
          <w:sz w:val="26"/>
          <w:szCs w:val="26"/>
        </w:rPr>
      </w:pPr>
    </w:p>
    <w:p w:rsidR="00141C97" w:rsidP="00972EC3" w:rsidRDefault="00141C97" w14:paraId="60146059" w14:textId="77777777">
      <w:pPr>
        <w:jc w:val="center"/>
        <w:rPr>
          <w:rFonts w:asciiTheme="majorHAnsi" w:hAnsiTheme="majorHAnsi"/>
          <w:b/>
          <w:sz w:val="26"/>
          <w:szCs w:val="26"/>
        </w:rPr>
      </w:pPr>
    </w:p>
    <w:p w:rsidR="00141C97" w:rsidP="00972EC3" w:rsidRDefault="00EE19A0" w14:paraId="08C1205C" w14:textId="068B0F33">
      <w:pPr>
        <w:jc w:val="center"/>
        <w:rPr>
          <w:rFonts w:asciiTheme="majorHAnsi" w:hAnsiTheme="majorHAnsi"/>
          <w:b/>
          <w:sz w:val="26"/>
          <w:szCs w:val="26"/>
        </w:rPr>
      </w:pPr>
      <w:r>
        <w:rPr>
          <w:rFonts w:asciiTheme="majorHAnsi" w:hAnsiTheme="majorHAnsi"/>
          <w:b/>
          <w:noProof/>
          <w:sz w:val="26"/>
          <w:szCs w:val="26"/>
        </w:rPr>
        <mc:AlternateContent>
          <mc:Choice Requires="wps">
            <w:drawing>
              <wp:anchor distT="0" distB="0" distL="114300" distR="114300" simplePos="0" relativeHeight="251659264" behindDoc="0" locked="0" layoutInCell="1" allowOverlap="1" wp14:anchorId="00B3982E" wp14:editId="328ADEEE">
                <wp:simplePos x="0" y="0"/>
                <wp:positionH relativeFrom="page">
                  <wp:posOffset>1143000</wp:posOffset>
                </wp:positionH>
                <wp:positionV relativeFrom="page">
                  <wp:posOffset>1328843</wp:posOffset>
                </wp:positionV>
                <wp:extent cx="5486400" cy="7230534"/>
                <wp:effectExtent l="0" t="0" r="12700" b="8890"/>
                <wp:wrapThrough wrapText="bothSides">
                  <wp:wrapPolygon edited="0">
                    <wp:start x="0" y="0"/>
                    <wp:lineTo x="0" y="21589"/>
                    <wp:lineTo x="21600" y="21589"/>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7230534"/>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Pr="00141C97" w:rsidR="00141C97" w:rsidRDefault="00141C97" w14:paraId="341C5439" w14:textId="77777777">
                            <w:pPr>
                              <w:rPr>
                                <w:rFonts w:asciiTheme="majorHAnsi" w:hAnsiTheme="majorHAnsi"/>
                                <w:b/>
                                <w:sz w:val="12"/>
                                <w:szCs w:val="12"/>
                              </w:rPr>
                            </w:pPr>
                          </w:p>
                          <w:p w:rsidRPr="00141C97" w:rsidR="00141C97" w:rsidRDefault="00141C97" w14:paraId="4679F499" w14:textId="1F0F1110">
                            <w:pPr>
                              <w:rPr>
                                <w:rFonts w:asciiTheme="majorHAnsi" w:hAnsiTheme="majorHAnsi"/>
                                <w:b/>
                                <w:sz w:val="30"/>
                                <w:szCs w:val="30"/>
                              </w:rPr>
                            </w:pPr>
                            <w:r w:rsidRPr="00141C97">
                              <w:rPr>
                                <w:rFonts w:asciiTheme="majorHAnsi" w:hAnsiTheme="majorHAnsi"/>
                                <w:b/>
                                <w:sz w:val="30"/>
                                <w:szCs w:val="30"/>
                              </w:rPr>
                              <w:t>Who is the exemption process for?</w:t>
                            </w:r>
                          </w:p>
                          <w:p w:rsidRPr="00141C97" w:rsidR="00141C97" w:rsidRDefault="00141C97" w14:paraId="7D31013F" w14:textId="77777777">
                            <w:pPr>
                              <w:rPr>
                                <w:rFonts w:asciiTheme="majorHAnsi" w:hAnsiTheme="majorHAnsi"/>
                                <w:sz w:val="12"/>
                                <w:szCs w:val="12"/>
                              </w:rPr>
                            </w:pPr>
                          </w:p>
                          <w:p w:rsidRPr="00141C97" w:rsidR="00141C97" w:rsidRDefault="00FE6C40" w14:paraId="76C92EA3" w14:textId="670A972D">
                            <w:pPr>
                              <w:rPr>
                                <w:rFonts w:asciiTheme="majorHAnsi" w:hAnsiTheme="majorHAnsi"/>
                              </w:rPr>
                            </w:pPr>
                            <w:r>
                              <w:rPr>
                                <w:rFonts w:asciiTheme="majorHAnsi" w:hAnsiTheme="majorHAnsi"/>
                              </w:rPr>
                              <w:t xml:space="preserve">Students </w:t>
                            </w:r>
                            <w:proofErr w:type="gramStart"/>
                            <w:r>
                              <w:rPr>
                                <w:rFonts w:asciiTheme="majorHAnsi" w:hAnsiTheme="majorHAnsi"/>
                              </w:rPr>
                              <w:t>of</w:t>
                            </w:r>
                            <w:proofErr w:type="gramEnd"/>
                            <w:r w:rsidRPr="00141C97" w:rsidR="00141C97">
                              <w:rPr>
                                <w:rFonts w:asciiTheme="majorHAnsi" w:hAnsiTheme="majorHAnsi"/>
                              </w:rPr>
                              <w:t xml:space="preserve"> Nebraska Wesleyan</w:t>
                            </w:r>
                            <w:r>
                              <w:rPr>
                                <w:rFonts w:asciiTheme="majorHAnsi" w:hAnsiTheme="majorHAnsi"/>
                              </w:rPr>
                              <w:t xml:space="preserve"> University </w:t>
                            </w:r>
                            <w:r w:rsidR="00BE0B5B">
                              <w:rPr>
                                <w:rFonts w:asciiTheme="majorHAnsi" w:hAnsiTheme="majorHAnsi"/>
                              </w:rPr>
                              <w:t>must</w:t>
                            </w:r>
                            <w:r w:rsidRPr="00141C97" w:rsidR="00141C97">
                              <w:rPr>
                                <w:rFonts w:asciiTheme="majorHAnsi" w:hAnsiTheme="majorHAnsi"/>
                              </w:rPr>
                              <w:t xml:space="preserve"> live on-campus during the first </w:t>
                            </w:r>
                            <w:r w:rsidR="00BE0B5B">
                              <w:rPr>
                                <w:rFonts w:asciiTheme="majorHAnsi" w:hAnsiTheme="majorHAnsi"/>
                              </w:rPr>
                              <w:t>six</w:t>
                            </w:r>
                            <w:r w:rsidRPr="00141C97" w:rsidR="00141C97">
                              <w:rPr>
                                <w:rFonts w:asciiTheme="majorHAnsi" w:hAnsiTheme="majorHAnsi"/>
                              </w:rPr>
                              <w:t xml:space="preserve"> semesters (3 years) of </w:t>
                            </w:r>
                            <w:r>
                              <w:rPr>
                                <w:rFonts w:asciiTheme="majorHAnsi" w:hAnsiTheme="majorHAnsi"/>
                              </w:rPr>
                              <w:t>their</w:t>
                            </w:r>
                            <w:r w:rsidRPr="00141C97" w:rsidR="00141C97">
                              <w:rPr>
                                <w:rFonts w:asciiTheme="majorHAnsi" w:hAnsiTheme="majorHAnsi"/>
                              </w:rPr>
                              <w:t xml:space="preserve"> collegiate career.  However, </w:t>
                            </w:r>
                            <w:r>
                              <w:rPr>
                                <w:rFonts w:asciiTheme="majorHAnsi" w:hAnsiTheme="majorHAnsi"/>
                              </w:rPr>
                              <w:t>Residential Education does</w:t>
                            </w:r>
                            <w:r w:rsidRPr="00141C97" w:rsidR="00141C97">
                              <w:rPr>
                                <w:rFonts w:asciiTheme="majorHAnsi" w:hAnsiTheme="majorHAnsi"/>
                              </w:rPr>
                              <w:t xml:space="preserve"> realize that some student</w:t>
                            </w:r>
                            <w:r>
                              <w:rPr>
                                <w:rFonts w:asciiTheme="majorHAnsi" w:hAnsiTheme="majorHAnsi"/>
                              </w:rPr>
                              <w:t xml:space="preserve">s may have unique </w:t>
                            </w:r>
                            <w:r w:rsidR="00562408">
                              <w:rPr>
                                <w:rFonts w:asciiTheme="majorHAnsi" w:hAnsiTheme="majorHAnsi"/>
                              </w:rPr>
                              <w:t>circumstances</w:t>
                            </w:r>
                            <w:r w:rsidRPr="00141C97" w:rsidR="00562408">
                              <w:rPr>
                                <w:rFonts w:asciiTheme="majorHAnsi" w:hAnsiTheme="majorHAnsi"/>
                              </w:rPr>
                              <w:t>, which</w:t>
                            </w:r>
                            <w:r w:rsidRPr="00141C97" w:rsidR="00141C97">
                              <w:rPr>
                                <w:rFonts w:asciiTheme="majorHAnsi" w:hAnsiTheme="majorHAnsi"/>
                              </w:rPr>
                              <w:t xml:space="preserve"> may qualify them for an exemption.  The exemption request process is intended to provide an avenue for those students who have not com</w:t>
                            </w:r>
                            <w:r>
                              <w:rPr>
                                <w:rFonts w:asciiTheme="majorHAnsi" w:hAnsiTheme="majorHAnsi"/>
                              </w:rPr>
                              <w:t xml:space="preserve">pleted their </w:t>
                            </w:r>
                            <w:r w:rsidR="00D82920">
                              <w:rPr>
                                <w:rFonts w:asciiTheme="majorHAnsi" w:hAnsiTheme="majorHAnsi"/>
                              </w:rPr>
                              <w:t>six</w:t>
                            </w:r>
                            <w:r>
                              <w:rPr>
                                <w:rFonts w:asciiTheme="majorHAnsi" w:hAnsiTheme="majorHAnsi"/>
                              </w:rPr>
                              <w:t xml:space="preserve"> semesters but fa</w:t>
                            </w:r>
                            <w:r w:rsidRPr="00141C97" w:rsidR="00141C97">
                              <w:rPr>
                                <w:rFonts w:asciiTheme="majorHAnsi" w:hAnsiTheme="majorHAnsi"/>
                              </w:rPr>
                              <w:t>ll under one or more of the categories listed below:</w:t>
                            </w:r>
                          </w:p>
                          <w:p w:rsidRPr="00141C97" w:rsidR="00141C97" w:rsidP="00141C97" w:rsidRDefault="00141C97" w14:paraId="0AC7FC35" w14:textId="0EFF1B89">
                            <w:pPr>
                              <w:pStyle w:val="ListParagraph"/>
                              <w:numPr>
                                <w:ilvl w:val="0"/>
                                <w:numId w:val="3"/>
                              </w:numPr>
                              <w:rPr>
                                <w:rFonts w:asciiTheme="majorHAnsi" w:hAnsiTheme="majorHAnsi"/>
                              </w:rPr>
                            </w:pPr>
                            <w:r w:rsidRPr="00141C97">
                              <w:rPr>
                                <w:rFonts w:asciiTheme="majorHAnsi" w:hAnsiTheme="majorHAnsi"/>
                              </w:rPr>
                              <w:t>Are married or in a documented domestic partnership</w:t>
                            </w:r>
                          </w:p>
                          <w:p w:rsidR="00141C97" w:rsidP="00141C97" w:rsidRDefault="00141C97" w14:paraId="31B52FFF" w14:textId="0CD50791">
                            <w:pPr>
                              <w:pStyle w:val="ListParagraph"/>
                              <w:numPr>
                                <w:ilvl w:val="0"/>
                                <w:numId w:val="3"/>
                              </w:numPr>
                              <w:rPr>
                                <w:rFonts w:asciiTheme="majorHAnsi" w:hAnsiTheme="majorHAnsi"/>
                              </w:rPr>
                            </w:pPr>
                            <w:r w:rsidRPr="00141C97">
                              <w:rPr>
                                <w:rFonts w:asciiTheme="majorHAnsi" w:hAnsiTheme="majorHAnsi"/>
                              </w:rPr>
                              <w:t>Have a dependent child or children</w:t>
                            </w:r>
                          </w:p>
                          <w:p w:rsidRPr="00141C97" w:rsidR="00141C97" w:rsidP="00141C97" w:rsidRDefault="00FE6C40" w14:paraId="21E5B0F2" w14:textId="388F6279">
                            <w:pPr>
                              <w:pStyle w:val="ListParagraph"/>
                              <w:numPr>
                                <w:ilvl w:val="0"/>
                                <w:numId w:val="3"/>
                              </w:numPr>
                              <w:rPr>
                                <w:rFonts w:asciiTheme="majorHAnsi" w:hAnsiTheme="majorHAnsi"/>
                              </w:rPr>
                            </w:pPr>
                            <w:r>
                              <w:rPr>
                                <w:rFonts w:asciiTheme="majorHAnsi" w:hAnsiTheme="majorHAnsi"/>
                              </w:rPr>
                              <w:t>Have</w:t>
                            </w:r>
                            <w:r w:rsidR="00141C97">
                              <w:rPr>
                                <w:rFonts w:asciiTheme="majorHAnsi" w:hAnsiTheme="majorHAnsi"/>
                              </w:rPr>
                              <w:t xml:space="preserve"> turned 21 </w:t>
                            </w:r>
                            <w:r w:rsidR="00BE0B5B">
                              <w:rPr>
                                <w:rFonts w:asciiTheme="majorHAnsi" w:hAnsiTheme="majorHAnsi"/>
                              </w:rPr>
                              <w:t>before</w:t>
                            </w:r>
                            <w:r w:rsidR="00141C97">
                              <w:rPr>
                                <w:rFonts w:asciiTheme="majorHAnsi" w:hAnsiTheme="majorHAnsi"/>
                              </w:rPr>
                              <w:t xml:space="preserve"> the first day of the fall semester</w:t>
                            </w:r>
                          </w:p>
                          <w:p w:rsidRPr="00141C97" w:rsidR="00141C97" w:rsidP="00141C97" w:rsidRDefault="00FE6C40" w14:paraId="63900E0E" w14:textId="410C332C">
                            <w:pPr>
                              <w:pStyle w:val="ListParagraph"/>
                              <w:numPr>
                                <w:ilvl w:val="0"/>
                                <w:numId w:val="3"/>
                              </w:numPr>
                              <w:rPr>
                                <w:rFonts w:asciiTheme="majorHAnsi" w:hAnsiTheme="majorHAnsi"/>
                                <w:i/>
                              </w:rPr>
                            </w:pPr>
                            <w:r>
                              <w:rPr>
                                <w:rFonts w:asciiTheme="majorHAnsi" w:hAnsiTheme="majorHAnsi"/>
                              </w:rPr>
                              <w:t>Will</w:t>
                            </w:r>
                            <w:r w:rsidRPr="00141C97" w:rsidR="00141C97">
                              <w:rPr>
                                <w:rFonts w:asciiTheme="majorHAnsi" w:hAnsiTheme="majorHAnsi"/>
                              </w:rPr>
                              <w:t xml:space="preserve"> live </w:t>
                            </w:r>
                            <w:r w:rsidRPr="00141C97" w:rsidR="00141C97">
                              <w:rPr>
                                <w:rFonts w:asciiTheme="majorHAnsi" w:hAnsiTheme="majorHAnsi"/>
                                <w:u w:val="single"/>
                              </w:rPr>
                              <w:t>with</w:t>
                            </w:r>
                            <w:r w:rsidRPr="00141C97" w:rsidR="00141C97">
                              <w:rPr>
                                <w:rFonts w:asciiTheme="majorHAnsi" w:hAnsiTheme="majorHAnsi"/>
                              </w:rPr>
                              <w:t xml:space="preserve"> their parent/s or a legal guardian within 30 miles of campus </w:t>
                            </w:r>
                            <w:r w:rsidR="00BE0B5B">
                              <w:rPr>
                                <w:rFonts w:asciiTheme="majorHAnsi" w:hAnsiTheme="majorHAnsi"/>
                              </w:rPr>
                              <w:t>(</w:t>
                            </w:r>
                            <w:r w:rsidRPr="00141C97" w:rsidR="00141C97">
                              <w:rPr>
                                <w:rFonts w:asciiTheme="majorHAnsi" w:hAnsiTheme="majorHAnsi"/>
                              </w:rPr>
                              <w:t xml:space="preserve">as measured by </w:t>
                            </w:r>
                            <w:proofErr w:type="spellStart"/>
                            <w:r w:rsidRPr="00141C97" w:rsidR="00141C97">
                              <w:rPr>
                                <w:rFonts w:asciiTheme="majorHAnsi" w:hAnsiTheme="majorHAnsi"/>
                              </w:rPr>
                              <w:t>Mapquest</w:t>
                            </w:r>
                            <w:proofErr w:type="spellEnd"/>
                            <w:r w:rsidR="00BE0B5B">
                              <w:rPr>
                                <w:rFonts w:asciiTheme="majorHAnsi" w:hAnsiTheme="majorHAnsi"/>
                              </w:rPr>
                              <w:t>) in the primary family residence, not a secondary location used for remote work, etc.</w:t>
                            </w:r>
                            <w:r w:rsidRPr="00141C97" w:rsidR="00141C97">
                              <w:rPr>
                                <w:rFonts w:asciiTheme="majorHAnsi" w:hAnsiTheme="majorHAnsi"/>
                              </w:rPr>
                              <w:t xml:space="preserve">   </w:t>
                            </w:r>
                            <w:r>
                              <w:rPr>
                                <w:rFonts w:asciiTheme="majorHAnsi" w:hAnsiTheme="majorHAnsi"/>
                                <w:i/>
                              </w:rPr>
                              <w:t>Please note</w:t>
                            </w:r>
                            <w:r w:rsidRPr="00141C97" w:rsidR="00141C97">
                              <w:rPr>
                                <w:rFonts w:asciiTheme="majorHAnsi" w:hAnsiTheme="majorHAnsi"/>
                                <w:i/>
                              </w:rPr>
                              <w:t xml:space="preserve"> that </w:t>
                            </w:r>
                            <w:r w:rsidR="00BE0B5B">
                              <w:rPr>
                                <w:rFonts w:asciiTheme="majorHAnsi" w:hAnsiTheme="majorHAnsi"/>
                                <w:i/>
                              </w:rPr>
                              <w:t>the appropriate legal jurisdiction appoints a legal guardian</w:t>
                            </w:r>
                            <w:r w:rsidRPr="00141C97" w:rsidR="00141C97">
                              <w:rPr>
                                <w:rFonts w:asciiTheme="majorHAnsi" w:hAnsiTheme="majorHAnsi"/>
                                <w:i/>
                              </w:rPr>
                              <w:t xml:space="preserve"> to act on behalf of the student in place of parents.   </w:t>
                            </w:r>
                            <w:r w:rsidR="00BE0B5B">
                              <w:rPr>
                                <w:rFonts w:asciiTheme="majorHAnsi" w:hAnsiTheme="majorHAnsi"/>
                                <w:i/>
                              </w:rPr>
                              <w:t>The legal</w:t>
                            </w:r>
                            <w:r w:rsidRPr="00141C97" w:rsidR="00141C97">
                              <w:rPr>
                                <w:rFonts w:asciiTheme="majorHAnsi" w:hAnsiTheme="majorHAnsi"/>
                                <w:i/>
                              </w:rPr>
                              <w:t xml:space="preserve"> documentation will be requested for verification.  </w:t>
                            </w:r>
                          </w:p>
                          <w:p w:rsidRPr="00141C97" w:rsidR="00141C97" w:rsidP="00141C97" w:rsidRDefault="00141C97" w14:paraId="6B932D01" w14:textId="77777777">
                            <w:pPr>
                              <w:rPr>
                                <w:rFonts w:asciiTheme="majorHAnsi" w:hAnsiTheme="majorHAnsi"/>
                                <w:i/>
                              </w:rPr>
                            </w:pPr>
                          </w:p>
                          <w:p w:rsidR="00141C97" w:rsidP="00141C97" w:rsidRDefault="00141C97" w14:paraId="5ED3C4C7" w14:textId="21F25C98">
                            <w:pPr>
                              <w:rPr>
                                <w:rFonts w:asciiTheme="majorHAnsi" w:hAnsiTheme="majorHAnsi"/>
                                <w:b/>
                                <w:sz w:val="30"/>
                                <w:szCs w:val="30"/>
                              </w:rPr>
                            </w:pPr>
                            <w:r w:rsidRPr="00141C97">
                              <w:rPr>
                                <w:rFonts w:asciiTheme="majorHAnsi" w:hAnsiTheme="majorHAnsi"/>
                                <w:b/>
                                <w:sz w:val="30"/>
                                <w:szCs w:val="30"/>
                              </w:rPr>
                              <w:t xml:space="preserve">Who is the exemption process </w:t>
                            </w:r>
                            <w:r w:rsidRPr="00141C97">
                              <w:rPr>
                                <w:rFonts w:asciiTheme="majorHAnsi" w:hAnsiTheme="majorHAnsi"/>
                                <w:b/>
                                <w:sz w:val="30"/>
                                <w:szCs w:val="30"/>
                                <w:u w:val="single"/>
                              </w:rPr>
                              <w:t>not</w:t>
                            </w:r>
                            <w:r w:rsidRPr="00141C97">
                              <w:rPr>
                                <w:rFonts w:asciiTheme="majorHAnsi" w:hAnsiTheme="majorHAnsi"/>
                                <w:b/>
                                <w:sz w:val="30"/>
                                <w:szCs w:val="30"/>
                              </w:rPr>
                              <w:t xml:space="preserve"> intended for?</w:t>
                            </w:r>
                          </w:p>
                          <w:p w:rsidRPr="00141C97" w:rsidR="00141C97" w:rsidP="00141C97" w:rsidRDefault="00141C97" w14:paraId="76134851" w14:textId="77777777">
                            <w:pPr>
                              <w:rPr>
                                <w:rFonts w:asciiTheme="majorHAnsi" w:hAnsiTheme="majorHAnsi"/>
                                <w:b/>
                                <w:sz w:val="12"/>
                                <w:szCs w:val="12"/>
                              </w:rPr>
                            </w:pPr>
                          </w:p>
                          <w:p w:rsidR="00141C97" w:rsidP="00141C97" w:rsidRDefault="00141C97" w14:paraId="69D6EEB6" w14:textId="481D5AEF">
                            <w:pPr>
                              <w:rPr>
                                <w:rFonts w:asciiTheme="majorHAnsi" w:hAnsiTheme="majorHAnsi"/>
                              </w:rPr>
                            </w:pPr>
                            <w:r>
                              <w:rPr>
                                <w:rFonts w:asciiTheme="majorHAnsi" w:hAnsiTheme="majorHAnsi"/>
                              </w:rPr>
                              <w:t>The exemption process is generally not intended for students who:</w:t>
                            </w:r>
                          </w:p>
                          <w:p w:rsidR="00141C97" w:rsidP="00141C97" w:rsidRDefault="00141C97" w14:paraId="75909E7F" w14:textId="13067AB2">
                            <w:pPr>
                              <w:pStyle w:val="ListParagraph"/>
                              <w:numPr>
                                <w:ilvl w:val="0"/>
                                <w:numId w:val="4"/>
                              </w:numPr>
                              <w:rPr>
                                <w:rFonts w:asciiTheme="majorHAnsi" w:hAnsiTheme="majorHAnsi"/>
                              </w:rPr>
                            </w:pPr>
                            <w:r>
                              <w:rPr>
                                <w:rFonts w:asciiTheme="majorHAnsi" w:hAnsiTheme="majorHAnsi"/>
                              </w:rPr>
                              <w:t>Dislike their room, roommate, residence hall</w:t>
                            </w:r>
                            <w:r w:rsidR="00BE0B5B">
                              <w:rPr>
                                <w:rFonts w:asciiTheme="majorHAnsi" w:hAnsiTheme="majorHAnsi"/>
                              </w:rPr>
                              <w:t>,</w:t>
                            </w:r>
                            <w:r>
                              <w:rPr>
                                <w:rFonts w:asciiTheme="majorHAnsi" w:hAnsiTheme="majorHAnsi"/>
                              </w:rPr>
                              <w:t xml:space="preserve"> or on-campus living in general</w:t>
                            </w:r>
                          </w:p>
                          <w:p w:rsidR="00141C97" w:rsidP="00141C97" w:rsidRDefault="00141C97" w14:paraId="6C272BEE" w14:textId="6FFE8A24">
                            <w:pPr>
                              <w:pStyle w:val="ListParagraph"/>
                              <w:numPr>
                                <w:ilvl w:val="0"/>
                                <w:numId w:val="4"/>
                              </w:numPr>
                              <w:rPr>
                                <w:rFonts w:asciiTheme="majorHAnsi" w:hAnsiTheme="majorHAnsi"/>
                              </w:rPr>
                            </w:pPr>
                            <w:r>
                              <w:rPr>
                                <w:rFonts w:asciiTheme="majorHAnsi" w:hAnsiTheme="majorHAnsi"/>
                              </w:rPr>
                              <w:t>Have mobility, visual, hearing</w:t>
                            </w:r>
                            <w:r w:rsidR="00BE0B5B">
                              <w:rPr>
                                <w:rFonts w:asciiTheme="majorHAnsi" w:hAnsiTheme="majorHAnsi"/>
                              </w:rPr>
                              <w:t>,</w:t>
                            </w:r>
                            <w:r>
                              <w:rPr>
                                <w:rFonts w:asciiTheme="majorHAnsi" w:hAnsiTheme="majorHAnsi"/>
                              </w:rPr>
                              <w:t xml:space="preserve"> or mental/emotional </w:t>
                            </w:r>
                            <w:r w:rsidR="00FE6C40">
                              <w:rPr>
                                <w:rFonts w:asciiTheme="majorHAnsi" w:hAnsiTheme="majorHAnsi"/>
                              </w:rPr>
                              <w:t xml:space="preserve">disabilities </w:t>
                            </w:r>
                          </w:p>
                          <w:p w:rsidR="00141C97" w:rsidP="00141C97" w:rsidRDefault="00562408" w14:paraId="1DD5246C" w14:textId="19F5888A">
                            <w:pPr>
                              <w:pStyle w:val="ListParagraph"/>
                              <w:numPr>
                                <w:ilvl w:val="0"/>
                                <w:numId w:val="4"/>
                              </w:numPr>
                              <w:rPr>
                                <w:rFonts w:asciiTheme="majorHAnsi" w:hAnsiTheme="majorHAnsi"/>
                              </w:rPr>
                            </w:pPr>
                            <w:r>
                              <w:rPr>
                                <w:rFonts w:asciiTheme="majorHAnsi" w:hAnsiTheme="majorHAnsi"/>
                              </w:rPr>
                              <w:t>Have medical condition</w:t>
                            </w:r>
                            <w:r w:rsidR="00141C97">
                              <w:rPr>
                                <w:rFonts w:asciiTheme="majorHAnsi" w:hAnsiTheme="majorHAnsi"/>
                              </w:rPr>
                              <w:t>s such as asthma or allergies</w:t>
                            </w:r>
                          </w:p>
                          <w:p w:rsidR="00141C97" w:rsidP="00141C97" w:rsidRDefault="00141C97" w14:paraId="6638A695" w14:textId="1CAB2F7B">
                            <w:pPr>
                              <w:pStyle w:val="ListParagraph"/>
                              <w:numPr>
                                <w:ilvl w:val="0"/>
                                <w:numId w:val="4"/>
                              </w:numPr>
                              <w:rPr>
                                <w:rFonts w:asciiTheme="majorHAnsi" w:hAnsiTheme="majorHAnsi"/>
                              </w:rPr>
                            </w:pPr>
                            <w:r>
                              <w:rPr>
                                <w:rFonts w:asciiTheme="majorHAnsi" w:hAnsiTheme="majorHAnsi"/>
                              </w:rPr>
                              <w:t>Have dietary concerns or are on special diets</w:t>
                            </w:r>
                          </w:p>
                          <w:p w:rsidR="00141C97" w:rsidP="00141C97" w:rsidRDefault="00141C97" w14:paraId="210A2146" w14:textId="713A98A3">
                            <w:pPr>
                              <w:pStyle w:val="ListParagraph"/>
                              <w:numPr>
                                <w:ilvl w:val="0"/>
                                <w:numId w:val="4"/>
                              </w:numPr>
                              <w:rPr>
                                <w:rFonts w:asciiTheme="majorHAnsi" w:hAnsiTheme="majorHAnsi"/>
                              </w:rPr>
                            </w:pPr>
                            <w:r>
                              <w:rPr>
                                <w:rFonts w:asciiTheme="majorHAnsi" w:hAnsiTheme="majorHAnsi"/>
                              </w:rPr>
                              <w:t>Want to live with a sibling or family friend</w:t>
                            </w:r>
                          </w:p>
                          <w:p w:rsidR="00141C97" w:rsidP="00141C97" w:rsidRDefault="00141C97" w14:paraId="6E494C3C" w14:textId="63C48B98">
                            <w:pPr>
                              <w:pStyle w:val="ListParagraph"/>
                              <w:numPr>
                                <w:ilvl w:val="0"/>
                                <w:numId w:val="4"/>
                              </w:numPr>
                              <w:rPr>
                                <w:rFonts w:asciiTheme="majorHAnsi" w:hAnsiTheme="majorHAnsi"/>
                              </w:rPr>
                            </w:pPr>
                            <w:r>
                              <w:rPr>
                                <w:rFonts w:asciiTheme="majorHAnsi" w:hAnsiTheme="majorHAnsi"/>
                              </w:rPr>
                              <w:t>Parents bought a house or condo and want the student to live in it</w:t>
                            </w:r>
                          </w:p>
                          <w:p w:rsidR="00141C97" w:rsidP="00141C97" w:rsidRDefault="00141C97" w14:paraId="1CDCF58B" w14:textId="66AB678D">
                            <w:pPr>
                              <w:pStyle w:val="ListParagraph"/>
                              <w:numPr>
                                <w:ilvl w:val="0"/>
                                <w:numId w:val="4"/>
                              </w:numPr>
                              <w:rPr>
                                <w:rFonts w:asciiTheme="majorHAnsi" w:hAnsiTheme="majorHAnsi"/>
                              </w:rPr>
                            </w:pPr>
                            <w:r>
                              <w:rPr>
                                <w:rFonts w:asciiTheme="majorHAnsi" w:hAnsiTheme="majorHAnsi"/>
                              </w:rPr>
                              <w:t>Already signed a lease for an off-campus house, apartment, condo, etc.</w:t>
                            </w:r>
                          </w:p>
                          <w:p w:rsidR="00141C97" w:rsidP="00141C97" w:rsidRDefault="00141C97" w14:paraId="062C259B" w14:textId="0281C2E7">
                            <w:pPr>
                              <w:pStyle w:val="ListParagraph"/>
                              <w:numPr>
                                <w:ilvl w:val="0"/>
                                <w:numId w:val="4"/>
                              </w:numPr>
                              <w:rPr>
                                <w:rFonts w:asciiTheme="majorHAnsi" w:hAnsiTheme="majorHAnsi"/>
                              </w:rPr>
                            </w:pPr>
                            <w:r>
                              <w:rPr>
                                <w:rFonts w:asciiTheme="majorHAnsi" w:hAnsiTheme="majorHAnsi"/>
                              </w:rPr>
                              <w:t>Have problems or concerns that need to be addressed but have not sought out staff assistance</w:t>
                            </w:r>
                          </w:p>
                          <w:p w:rsidR="00141C97" w:rsidP="00141C97" w:rsidRDefault="00FE6C40" w14:paraId="00716751" w14:textId="7D0356B0">
                            <w:pPr>
                              <w:pStyle w:val="ListParagraph"/>
                              <w:numPr>
                                <w:ilvl w:val="0"/>
                                <w:numId w:val="4"/>
                              </w:numPr>
                              <w:rPr>
                                <w:rFonts w:asciiTheme="majorHAnsi" w:hAnsiTheme="majorHAnsi"/>
                              </w:rPr>
                            </w:pPr>
                            <w:r>
                              <w:rPr>
                                <w:rFonts w:asciiTheme="majorHAnsi" w:hAnsiTheme="majorHAnsi"/>
                              </w:rPr>
                              <w:t>Are</w:t>
                            </w:r>
                            <w:r w:rsidR="00141C97">
                              <w:rPr>
                                <w:rFonts w:asciiTheme="majorHAnsi" w:hAnsiTheme="majorHAnsi"/>
                              </w:rPr>
                              <w:t xml:space="preserve"> looking to simply save money</w:t>
                            </w:r>
                          </w:p>
                          <w:p w:rsidR="00141C97" w:rsidP="00141C97" w:rsidRDefault="00141C97" w14:paraId="58B0678F" w14:textId="77777777">
                            <w:pPr>
                              <w:rPr>
                                <w:rFonts w:asciiTheme="majorHAnsi" w:hAnsiTheme="majorHAnsi"/>
                              </w:rPr>
                            </w:pPr>
                          </w:p>
                          <w:p w:rsidRPr="00141C97" w:rsidR="00141C97" w:rsidP="00141C97" w:rsidRDefault="00141C97" w14:paraId="7D17A5B9" w14:textId="62B4884C">
                            <w:pPr>
                              <w:rPr>
                                <w:rFonts w:asciiTheme="majorHAnsi" w:hAnsiTheme="majorHAnsi"/>
                              </w:rPr>
                            </w:pPr>
                            <w:r>
                              <w:rPr>
                                <w:rFonts w:asciiTheme="majorHAnsi" w:hAnsiTheme="majorHAnsi"/>
                              </w:rPr>
                              <w:t xml:space="preserve">There are many avenues besides moving off-campus for students to address the above concerns, including talking with the Residential Education staff, the Coordinator </w:t>
                            </w:r>
                            <w:r w:rsidR="00562408">
                              <w:rPr>
                                <w:rFonts w:asciiTheme="majorHAnsi" w:hAnsiTheme="majorHAnsi"/>
                              </w:rPr>
                              <w:t>of</w:t>
                            </w:r>
                            <w:r>
                              <w:rPr>
                                <w:rFonts w:asciiTheme="majorHAnsi" w:hAnsiTheme="majorHAnsi"/>
                              </w:rPr>
                              <w:t xml:space="preserve"> </w:t>
                            </w:r>
                            <w:r w:rsidR="00562408">
                              <w:rPr>
                                <w:rFonts w:asciiTheme="majorHAnsi" w:hAnsiTheme="majorHAnsi"/>
                              </w:rPr>
                              <w:t xml:space="preserve">Services for </w:t>
                            </w:r>
                            <w:r>
                              <w:rPr>
                                <w:rFonts w:asciiTheme="majorHAnsi" w:hAnsiTheme="majorHAnsi"/>
                              </w:rPr>
                              <w:t>Students w</w:t>
                            </w:r>
                            <w:r w:rsidR="00FE6C40">
                              <w:rPr>
                                <w:rFonts w:asciiTheme="majorHAnsi" w:hAnsiTheme="majorHAnsi"/>
                              </w:rPr>
                              <w:t>ith Disabilities, Financial Aid</w:t>
                            </w:r>
                            <w:r>
                              <w:rPr>
                                <w:rFonts w:asciiTheme="majorHAnsi" w:hAnsiTheme="majorHAnsi"/>
                              </w:rPr>
                              <w:t xml:space="preserve"> staff</w:t>
                            </w:r>
                            <w:r w:rsidR="00FE6C40">
                              <w:rPr>
                                <w:rFonts w:asciiTheme="majorHAnsi" w:hAnsiTheme="majorHAnsi"/>
                              </w:rPr>
                              <w:t>,</w:t>
                            </w:r>
                            <w:r>
                              <w:rPr>
                                <w:rFonts w:asciiTheme="majorHAnsi" w:hAnsiTheme="majorHAnsi"/>
                              </w:rPr>
                              <w:t xml:space="preserve"> etc.   Students are </w:t>
                            </w:r>
                            <w:r w:rsidR="00FE6C40">
                              <w:rPr>
                                <w:rFonts w:asciiTheme="majorHAnsi" w:hAnsiTheme="majorHAnsi"/>
                              </w:rPr>
                              <w:t>expected to explore all possible</w:t>
                            </w:r>
                            <w:r>
                              <w:rPr>
                                <w:rFonts w:asciiTheme="majorHAnsi" w:hAnsiTheme="majorHAnsi"/>
                              </w:rPr>
                              <w:t xml:space="preserve"> avenues before requesting an exemption to the University housing requirement.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5227209">
              <v:shapetype id="_x0000_t202" coordsize="21600,21600" o:spt="202" path="m,l,21600r21600,l21600,xe" w14:anchorId="00B3982E">
                <v:stroke joinstyle="miter"/>
                <v:path gradientshapeok="t" o:connecttype="rect"/>
              </v:shapetype>
              <v:shape id="Text Box 1" style="position:absolute;left:0;text-align:left;margin-left:90pt;margin-top:104.65pt;width:6in;height:569.3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spid="_x0000_s1026" filled="f" strokecolor="black [3213]"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">
                <v:textbox>
                  <w:txbxContent>
                    <w:p w:rsidRPr="00141C97" w:rsidR="00141C97" w:rsidRDefault="00141C97" w14:paraId="672A6659" w14:textId="77777777">
                      <w:pPr>
                        <w:rPr>
                          <w:rFonts w:asciiTheme="majorHAnsi" w:hAnsiTheme="majorHAnsi"/>
                          <w:b/>
                          <w:sz w:val="12"/>
                          <w:szCs w:val="12"/>
                        </w:rPr>
                      </w:pPr>
                    </w:p>
                    <w:p w:rsidRPr="00141C97" w:rsidR="00141C97" w:rsidRDefault="00141C97" w14:paraId="5DDD4E9B" w14:textId="1F0F1110">
                      <w:pPr>
                        <w:rPr>
                          <w:rFonts w:asciiTheme="majorHAnsi" w:hAnsiTheme="majorHAnsi"/>
                          <w:b/>
                          <w:sz w:val="30"/>
                          <w:szCs w:val="30"/>
                        </w:rPr>
                      </w:pPr>
                      <w:r w:rsidRPr="00141C97">
                        <w:rPr>
                          <w:rFonts w:asciiTheme="majorHAnsi" w:hAnsiTheme="majorHAnsi"/>
                          <w:b/>
                          <w:sz w:val="30"/>
                          <w:szCs w:val="30"/>
                        </w:rPr>
                        <w:t>Who is the exemption process for?</w:t>
                      </w:r>
                    </w:p>
                    <w:p w:rsidRPr="00141C97" w:rsidR="00141C97" w:rsidRDefault="00141C97" w14:paraId="0A37501D" w14:textId="77777777">
                      <w:pPr>
                        <w:rPr>
                          <w:rFonts w:asciiTheme="majorHAnsi" w:hAnsiTheme="majorHAnsi"/>
                          <w:sz w:val="12"/>
                          <w:szCs w:val="12"/>
                        </w:rPr>
                      </w:pPr>
                    </w:p>
                    <w:p w:rsidRPr="00141C97" w:rsidR="00141C97" w:rsidRDefault="00FE6C40" w14:paraId="43ADFB60" w14:textId="670A972D">
                      <w:pPr>
                        <w:rPr>
                          <w:rFonts w:asciiTheme="majorHAnsi" w:hAnsiTheme="majorHAnsi"/>
                        </w:rPr>
                      </w:pPr>
                      <w:r>
                        <w:rPr>
                          <w:rFonts w:asciiTheme="majorHAnsi" w:hAnsiTheme="majorHAnsi"/>
                        </w:rPr>
                        <w:t xml:space="preserve">Students </w:t>
                      </w:r>
                      <w:proofErr w:type="gramStart"/>
                      <w:r>
                        <w:rPr>
                          <w:rFonts w:asciiTheme="majorHAnsi" w:hAnsiTheme="majorHAnsi"/>
                        </w:rPr>
                        <w:t>of</w:t>
                      </w:r>
                      <w:proofErr w:type="gramEnd"/>
                      <w:r w:rsidRPr="00141C97" w:rsidR="00141C97">
                        <w:rPr>
                          <w:rFonts w:asciiTheme="majorHAnsi" w:hAnsiTheme="majorHAnsi"/>
                        </w:rPr>
                        <w:t xml:space="preserve"> Nebraska Wesleyan</w:t>
                      </w:r>
                      <w:r>
                        <w:rPr>
                          <w:rFonts w:asciiTheme="majorHAnsi" w:hAnsiTheme="majorHAnsi"/>
                        </w:rPr>
                        <w:t xml:space="preserve"> University </w:t>
                      </w:r>
                      <w:r w:rsidR="00BE0B5B">
                        <w:rPr>
                          <w:rFonts w:asciiTheme="majorHAnsi" w:hAnsiTheme="majorHAnsi"/>
                        </w:rPr>
                        <w:t>must</w:t>
                      </w:r>
                      <w:r w:rsidRPr="00141C97" w:rsidR="00141C97">
                        <w:rPr>
                          <w:rFonts w:asciiTheme="majorHAnsi" w:hAnsiTheme="majorHAnsi"/>
                        </w:rPr>
                        <w:t xml:space="preserve"> live on-campus during the first </w:t>
                      </w:r>
                      <w:r w:rsidR="00BE0B5B">
                        <w:rPr>
                          <w:rFonts w:asciiTheme="majorHAnsi" w:hAnsiTheme="majorHAnsi"/>
                        </w:rPr>
                        <w:t>six</w:t>
                      </w:r>
                      <w:r w:rsidRPr="00141C97" w:rsidR="00141C97">
                        <w:rPr>
                          <w:rFonts w:asciiTheme="majorHAnsi" w:hAnsiTheme="majorHAnsi"/>
                        </w:rPr>
                        <w:t xml:space="preserve"> semesters (3 years) of </w:t>
                      </w:r>
                      <w:r>
                        <w:rPr>
                          <w:rFonts w:asciiTheme="majorHAnsi" w:hAnsiTheme="majorHAnsi"/>
                        </w:rPr>
                        <w:t>their</w:t>
                      </w:r>
                      <w:r w:rsidRPr="00141C97" w:rsidR="00141C97">
                        <w:rPr>
                          <w:rFonts w:asciiTheme="majorHAnsi" w:hAnsiTheme="majorHAnsi"/>
                        </w:rPr>
                        <w:t xml:space="preserve"> collegiate career.  However, </w:t>
                      </w:r>
                      <w:r>
                        <w:rPr>
                          <w:rFonts w:asciiTheme="majorHAnsi" w:hAnsiTheme="majorHAnsi"/>
                        </w:rPr>
                        <w:t>Residential Education does</w:t>
                      </w:r>
                      <w:r w:rsidRPr="00141C97" w:rsidR="00141C97">
                        <w:rPr>
                          <w:rFonts w:asciiTheme="majorHAnsi" w:hAnsiTheme="majorHAnsi"/>
                        </w:rPr>
                        <w:t xml:space="preserve"> realize that some student</w:t>
                      </w:r>
                      <w:r>
                        <w:rPr>
                          <w:rFonts w:asciiTheme="majorHAnsi" w:hAnsiTheme="majorHAnsi"/>
                        </w:rPr>
                        <w:t xml:space="preserve">s may have unique </w:t>
                      </w:r>
                      <w:r w:rsidR="00562408">
                        <w:rPr>
                          <w:rFonts w:asciiTheme="majorHAnsi" w:hAnsiTheme="majorHAnsi"/>
                        </w:rPr>
                        <w:t>circumstances</w:t>
                      </w:r>
                      <w:r w:rsidRPr="00141C97" w:rsidR="00562408">
                        <w:rPr>
                          <w:rFonts w:asciiTheme="majorHAnsi" w:hAnsiTheme="majorHAnsi"/>
                        </w:rPr>
                        <w:t>, which</w:t>
                      </w:r>
                      <w:r w:rsidRPr="00141C97" w:rsidR="00141C97">
                        <w:rPr>
                          <w:rFonts w:asciiTheme="majorHAnsi" w:hAnsiTheme="majorHAnsi"/>
                        </w:rPr>
                        <w:t xml:space="preserve"> may qualify them for an exemption.  The exemption request process is intended to provide an avenue for those students who have not com</w:t>
                      </w:r>
                      <w:r>
                        <w:rPr>
                          <w:rFonts w:asciiTheme="majorHAnsi" w:hAnsiTheme="majorHAnsi"/>
                        </w:rPr>
                        <w:t xml:space="preserve">pleted their </w:t>
                      </w:r>
                      <w:r w:rsidR="00D82920">
                        <w:rPr>
                          <w:rFonts w:asciiTheme="majorHAnsi" w:hAnsiTheme="majorHAnsi"/>
                        </w:rPr>
                        <w:t>six</w:t>
                      </w:r>
                      <w:r>
                        <w:rPr>
                          <w:rFonts w:asciiTheme="majorHAnsi" w:hAnsiTheme="majorHAnsi"/>
                        </w:rPr>
                        <w:t xml:space="preserve"> semesters but fa</w:t>
                      </w:r>
                      <w:r w:rsidRPr="00141C97" w:rsidR="00141C97">
                        <w:rPr>
                          <w:rFonts w:asciiTheme="majorHAnsi" w:hAnsiTheme="majorHAnsi"/>
                        </w:rPr>
                        <w:t>ll under one or more of the categories listed below:</w:t>
                      </w:r>
                    </w:p>
                    <w:p w:rsidRPr="00141C97" w:rsidR="00141C97" w:rsidP="00141C97" w:rsidRDefault="00141C97" w14:paraId="5164B3E4" w14:textId="0EFF1B89">
                      <w:pPr>
                        <w:pStyle w:val="ListParagraph"/>
                        <w:numPr>
                          <w:ilvl w:val="0"/>
                          <w:numId w:val="3"/>
                        </w:numPr>
                        <w:rPr>
                          <w:rFonts w:asciiTheme="majorHAnsi" w:hAnsiTheme="majorHAnsi"/>
                        </w:rPr>
                      </w:pPr>
                      <w:r w:rsidRPr="00141C97">
                        <w:rPr>
                          <w:rFonts w:asciiTheme="majorHAnsi" w:hAnsiTheme="majorHAnsi"/>
                        </w:rPr>
                        <w:t>Are married or in a documented domestic partnership</w:t>
                      </w:r>
                    </w:p>
                    <w:p w:rsidR="00141C97" w:rsidP="00141C97" w:rsidRDefault="00141C97" w14:paraId="0E5BBBA1" w14:textId="0CD50791">
                      <w:pPr>
                        <w:pStyle w:val="ListParagraph"/>
                        <w:numPr>
                          <w:ilvl w:val="0"/>
                          <w:numId w:val="3"/>
                        </w:numPr>
                        <w:rPr>
                          <w:rFonts w:asciiTheme="majorHAnsi" w:hAnsiTheme="majorHAnsi"/>
                        </w:rPr>
                      </w:pPr>
                      <w:r w:rsidRPr="00141C97">
                        <w:rPr>
                          <w:rFonts w:asciiTheme="majorHAnsi" w:hAnsiTheme="majorHAnsi"/>
                        </w:rPr>
                        <w:t>Have a dependent child or children</w:t>
                      </w:r>
                    </w:p>
                    <w:p w:rsidRPr="00141C97" w:rsidR="00141C97" w:rsidP="00141C97" w:rsidRDefault="00FE6C40" w14:paraId="58AD5AF2" w14:textId="388F6279">
                      <w:pPr>
                        <w:pStyle w:val="ListParagraph"/>
                        <w:numPr>
                          <w:ilvl w:val="0"/>
                          <w:numId w:val="3"/>
                        </w:numPr>
                        <w:rPr>
                          <w:rFonts w:asciiTheme="majorHAnsi" w:hAnsiTheme="majorHAnsi"/>
                        </w:rPr>
                      </w:pPr>
                      <w:r>
                        <w:rPr>
                          <w:rFonts w:asciiTheme="majorHAnsi" w:hAnsiTheme="majorHAnsi"/>
                        </w:rPr>
                        <w:t>Have</w:t>
                      </w:r>
                      <w:r w:rsidR="00141C97">
                        <w:rPr>
                          <w:rFonts w:asciiTheme="majorHAnsi" w:hAnsiTheme="majorHAnsi"/>
                        </w:rPr>
                        <w:t xml:space="preserve"> turned 21 </w:t>
                      </w:r>
                      <w:r w:rsidR="00BE0B5B">
                        <w:rPr>
                          <w:rFonts w:asciiTheme="majorHAnsi" w:hAnsiTheme="majorHAnsi"/>
                        </w:rPr>
                        <w:t>before</w:t>
                      </w:r>
                      <w:r w:rsidR="00141C97">
                        <w:rPr>
                          <w:rFonts w:asciiTheme="majorHAnsi" w:hAnsiTheme="majorHAnsi"/>
                        </w:rPr>
                        <w:t xml:space="preserve"> the first day of the fall semester</w:t>
                      </w:r>
                    </w:p>
                    <w:p w:rsidRPr="00141C97" w:rsidR="00141C97" w:rsidP="00141C97" w:rsidRDefault="00FE6C40" w14:paraId="482A2E77" w14:textId="410C332C">
                      <w:pPr>
                        <w:pStyle w:val="ListParagraph"/>
                        <w:numPr>
                          <w:ilvl w:val="0"/>
                          <w:numId w:val="3"/>
                        </w:numPr>
                        <w:rPr>
                          <w:rFonts w:asciiTheme="majorHAnsi" w:hAnsiTheme="majorHAnsi"/>
                          <w:i/>
                        </w:rPr>
                      </w:pPr>
                      <w:r>
                        <w:rPr>
                          <w:rFonts w:asciiTheme="majorHAnsi" w:hAnsiTheme="majorHAnsi"/>
                        </w:rPr>
                        <w:t>Will</w:t>
                      </w:r>
                      <w:r w:rsidRPr="00141C97" w:rsidR="00141C97">
                        <w:rPr>
                          <w:rFonts w:asciiTheme="majorHAnsi" w:hAnsiTheme="majorHAnsi"/>
                        </w:rPr>
                        <w:t xml:space="preserve"> live </w:t>
                      </w:r>
                      <w:r w:rsidRPr="00141C97" w:rsidR="00141C97">
                        <w:rPr>
                          <w:rFonts w:asciiTheme="majorHAnsi" w:hAnsiTheme="majorHAnsi"/>
                          <w:u w:val="single"/>
                        </w:rPr>
                        <w:t>with</w:t>
                      </w:r>
                      <w:r w:rsidRPr="00141C97" w:rsidR="00141C97">
                        <w:rPr>
                          <w:rFonts w:asciiTheme="majorHAnsi" w:hAnsiTheme="majorHAnsi"/>
                        </w:rPr>
                        <w:t xml:space="preserve"> their parent/s or a legal guardian within 30 miles of campus </w:t>
                      </w:r>
                      <w:r w:rsidR="00BE0B5B">
                        <w:rPr>
                          <w:rFonts w:asciiTheme="majorHAnsi" w:hAnsiTheme="majorHAnsi"/>
                        </w:rPr>
                        <w:t>(</w:t>
                      </w:r>
                      <w:r w:rsidRPr="00141C97" w:rsidR="00141C97">
                        <w:rPr>
                          <w:rFonts w:asciiTheme="majorHAnsi" w:hAnsiTheme="majorHAnsi"/>
                        </w:rPr>
                        <w:t xml:space="preserve">as measured by </w:t>
                      </w:r>
                      <w:proofErr w:type="spellStart"/>
                      <w:r w:rsidRPr="00141C97" w:rsidR="00141C97">
                        <w:rPr>
                          <w:rFonts w:asciiTheme="majorHAnsi" w:hAnsiTheme="majorHAnsi"/>
                        </w:rPr>
                        <w:t>Mapquest</w:t>
                      </w:r>
                      <w:proofErr w:type="spellEnd"/>
                      <w:r w:rsidR="00BE0B5B">
                        <w:rPr>
                          <w:rFonts w:asciiTheme="majorHAnsi" w:hAnsiTheme="majorHAnsi"/>
                        </w:rPr>
                        <w:t>) in the primary family residence, not a secondary location used for remote work, etc.</w:t>
                      </w:r>
                      <w:r w:rsidRPr="00141C97" w:rsidR="00141C97">
                        <w:rPr>
                          <w:rFonts w:asciiTheme="majorHAnsi" w:hAnsiTheme="majorHAnsi"/>
                        </w:rPr>
                        <w:t xml:space="preserve">   </w:t>
                      </w:r>
                      <w:r>
                        <w:rPr>
                          <w:rFonts w:asciiTheme="majorHAnsi" w:hAnsiTheme="majorHAnsi"/>
                          <w:i/>
                        </w:rPr>
                        <w:t>Please note</w:t>
                      </w:r>
                      <w:r w:rsidRPr="00141C97" w:rsidR="00141C97">
                        <w:rPr>
                          <w:rFonts w:asciiTheme="majorHAnsi" w:hAnsiTheme="majorHAnsi"/>
                          <w:i/>
                        </w:rPr>
                        <w:t xml:space="preserve"> that </w:t>
                      </w:r>
                      <w:r w:rsidR="00BE0B5B">
                        <w:rPr>
                          <w:rFonts w:asciiTheme="majorHAnsi" w:hAnsiTheme="majorHAnsi"/>
                          <w:i/>
                        </w:rPr>
                        <w:t>the appropriate legal jurisdiction appoints a legal guardian</w:t>
                      </w:r>
                      <w:r w:rsidRPr="00141C97" w:rsidR="00141C97">
                        <w:rPr>
                          <w:rFonts w:asciiTheme="majorHAnsi" w:hAnsiTheme="majorHAnsi"/>
                          <w:i/>
                        </w:rPr>
                        <w:t xml:space="preserve"> to act on behalf of the student in place of parents.   </w:t>
                      </w:r>
                      <w:r w:rsidR="00BE0B5B">
                        <w:rPr>
                          <w:rFonts w:asciiTheme="majorHAnsi" w:hAnsiTheme="majorHAnsi"/>
                          <w:i/>
                        </w:rPr>
                        <w:t>The legal</w:t>
                      </w:r>
                      <w:r w:rsidRPr="00141C97" w:rsidR="00141C97">
                        <w:rPr>
                          <w:rFonts w:asciiTheme="majorHAnsi" w:hAnsiTheme="majorHAnsi"/>
                          <w:i/>
                        </w:rPr>
                        <w:t xml:space="preserve"> documentation will be requested for verification.  </w:t>
                      </w:r>
                    </w:p>
                    <w:p w:rsidRPr="00141C97" w:rsidR="00141C97" w:rsidP="00141C97" w:rsidRDefault="00141C97" w14:paraId="5DAB6C7B" w14:textId="77777777">
                      <w:pPr>
                        <w:rPr>
                          <w:rFonts w:asciiTheme="majorHAnsi" w:hAnsiTheme="majorHAnsi"/>
                          <w:i/>
                        </w:rPr>
                      </w:pPr>
                    </w:p>
                    <w:p w:rsidR="00141C97" w:rsidP="00141C97" w:rsidRDefault="00141C97" w14:paraId="1A4D1BE3" w14:textId="21F25C98">
                      <w:pPr>
                        <w:rPr>
                          <w:rFonts w:asciiTheme="majorHAnsi" w:hAnsiTheme="majorHAnsi"/>
                          <w:b/>
                          <w:sz w:val="30"/>
                          <w:szCs w:val="30"/>
                        </w:rPr>
                      </w:pPr>
                      <w:r w:rsidRPr="00141C97">
                        <w:rPr>
                          <w:rFonts w:asciiTheme="majorHAnsi" w:hAnsiTheme="majorHAnsi"/>
                          <w:b/>
                          <w:sz w:val="30"/>
                          <w:szCs w:val="30"/>
                        </w:rPr>
                        <w:t xml:space="preserve">Who is the exemption process </w:t>
                      </w:r>
                      <w:r w:rsidRPr="00141C97">
                        <w:rPr>
                          <w:rFonts w:asciiTheme="majorHAnsi" w:hAnsiTheme="majorHAnsi"/>
                          <w:b/>
                          <w:sz w:val="30"/>
                          <w:szCs w:val="30"/>
                          <w:u w:val="single"/>
                        </w:rPr>
                        <w:t>not</w:t>
                      </w:r>
                      <w:r w:rsidRPr="00141C97">
                        <w:rPr>
                          <w:rFonts w:asciiTheme="majorHAnsi" w:hAnsiTheme="majorHAnsi"/>
                          <w:b/>
                          <w:sz w:val="30"/>
                          <w:szCs w:val="30"/>
                        </w:rPr>
                        <w:t xml:space="preserve"> intended for?</w:t>
                      </w:r>
                    </w:p>
                    <w:p w:rsidRPr="00141C97" w:rsidR="00141C97" w:rsidP="00141C97" w:rsidRDefault="00141C97" w14:paraId="02EB378F" w14:textId="77777777">
                      <w:pPr>
                        <w:rPr>
                          <w:rFonts w:asciiTheme="majorHAnsi" w:hAnsiTheme="majorHAnsi"/>
                          <w:b/>
                          <w:sz w:val="12"/>
                          <w:szCs w:val="12"/>
                        </w:rPr>
                      </w:pPr>
                    </w:p>
                    <w:p w:rsidR="00141C97" w:rsidP="00141C97" w:rsidRDefault="00141C97" w14:paraId="462E620A" w14:textId="481D5AEF">
                      <w:pPr>
                        <w:rPr>
                          <w:rFonts w:asciiTheme="majorHAnsi" w:hAnsiTheme="majorHAnsi"/>
                        </w:rPr>
                      </w:pPr>
                      <w:r>
                        <w:rPr>
                          <w:rFonts w:asciiTheme="majorHAnsi" w:hAnsiTheme="majorHAnsi"/>
                        </w:rPr>
                        <w:t>The exemption process is generally not intended for students who:</w:t>
                      </w:r>
                    </w:p>
                    <w:p w:rsidR="00141C97" w:rsidP="00141C97" w:rsidRDefault="00141C97" w14:paraId="40F3BF7F" w14:textId="13067AB2">
                      <w:pPr>
                        <w:pStyle w:val="ListParagraph"/>
                        <w:numPr>
                          <w:ilvl w:val="0"/>
                          <w:numId w:val="4"/>
                        </w:numPr>
                        <w:rPr>
                          <w:rFonts w:asciiTheme="majorHAnsi" w:hAnsiTheme="majorHAnsi"/>
                        </w:rPr>
                      </w:pPr>
                      <w:r>
                        <w:rPr>
                          <w:rFonts w:asciiTheme="majorHAnsi" w:hAnsiTheme="majorHAnsi"/>
                        </w:rPr>
                        <w:t>Dislike their room, roommate, residence hall</w:t>
                      </w:r>
                      <w:r w:rsidR="00BE0B5B">
                        <w:rPr>
                          <w:rFonts w:asciiTheme="majorHAnsi" w:hAnsiTheme="majorHAnsi"/>
                        </w:rPr>
                        <w:t>,</w:t>
                      </w:r>
                      <w:r>
                        <w:rPr>
                          <w:rFonts w:asciiTheme="majorHAnsi" w:hAnsiTheme="majorHAnsi"/>
                        </w:rPr>
                        <w:t xml:space="preserve"> or on-campus living in general</w:t>
                      </w:r>
                    </w:p>
                    <w:p w:rsidR="00141C97" w:rsidP="00141C97" w:rsidRDefault="00141C97" w14:paraId="06626BDB" w14:textId="6FFE8A24">
                      <w:pPr>
                        <w:pStyle w:val="ListParagraph"/>
                        <w:numPr>
                          <w:ilvl w:val="0"/>
                          <w:numId w:val="4"/>
                        </w:numPr>
                        <w:rPr>
                          <w:rFonts w:asciiTheme="majorHAnsi" w:hAnsiTheme="majorHAnsi"/>
                        </w:rPr>
                      </w:pPr>
                      <w:r>
                        <w:rPr>
                          <w:rFonts w:asciiTheme="majorHAnsi" w:hAnsiTheme="majorHAnsi"/>
                        </w:rPr>
                        <w:t>Have mobility, visual, hearing</w:t>
                      </w:r>
                      <w:r w:rsidR="00BE0B5B">
                        <w:rPr>
                          <w:rFonts w:asciiTheme="majorHAnsi" w:hAnsiTheme="majorHAnsi"/>
                        </w:rPr>
                        <w:t>,</w:t>
                      </w:r>
                      <w:r>
                        <w:rPr>
                          <w:rFonts w:asciiTheme="majorHAnsi" w:hAnsiTheme="majorHAnsi"/>
                        </w:rPr>
                        <w:t xml:space="preserve"> or mental/emotional </w:t>
                      </w:r>
                      <w:r w:rsidR="00FE6C40">
                        <w:rPr>
                          <w:rFonts w:asciiTheme="majorHAnsi" w:hAnsiTheme="majorHAnsi"/>
                        </w:rPr>
                        <w:t xml:space="preserve">disabilities </w:t>
                      </w:r>
                    </w:p>
                    <w:p w:rsidR="00141C97" w:rsidP="00141C97" w:rsidRDefault="00562408" w14:paraId="55B699D2" w14:textId="19F5888A">
                      <w:pPr>
                        <w:pStyle w:val="ListParagraph"/>
                        <w:numPr>
                          <w:ilvl w:val="0"/>
                          <w:numId w:val="4"/>
                        </w:numPr>
                        <w:rPr>
                          <w:rFonts w:asciiTheme="majorHAnsi" w:hAnsiTheme="majorHAnsi"/>
                        </w:rPr>
                      </w:pPr>
                      <w:r>
                        <w:rPr>
                          <w:rFonts w:asciiTheme="majorHAnsi" w:hAnsiTheme="majorHAnsi"/>
                        </w:rPr>
                        <w:t>Have medical condition</w:t>
                      </w:r>
                      <w:r w:rsidR="00141C97">
                        <w:rPr>
                          <w:rFonts w:asciiTheme="majorHAnsi" w:hAnsiTheme="majorHAnsi"/>
                        </w:rPr>
                        <w:t>s such as asthma or allergies</w:t>
                      </w:r>
                    </w:p>
                    <w:p w:rsidR="00141C97" w:rsidP="00141C97" w:rsidRDefault="00141C97" w14:paraId="25EA8300" w14:textId="1CAB2F7B">
                      <w:pPr>
                        <w:pStyle w:val="ListParagraph"/>
                        <w:numPr>
                          <w:ilvl w:val="0"/>
                          <w:numId w:val="4"/>
                        </w:numPr>
                        <w:rPr>
                          <w:rFonts w:asciiTheme="majorHAnsi" w:hAnsiTheme="majorHAnsi"/>
                        </w:rPr>
                      </w:pPr>
                      <w:r>
                        <w:rPr>
                          <w:rFonts w:asciiTheme="majorHAnsi" w:hAnsiTheme="majorHAnsi"/>
                        </w:rPr>
                        <w:t>Have dietary concerns or are on special diets</w:t>
                      </w:r>
                    </w:p>
                    <w:p w:rsidR="00141C97" w:rsidP="00141C97" w:rsidRDefault="00141C97" w14:paraId="1607C8DC" w14:textId="713A98A3">
                      <w:pPr>
                        <w:pStyle w:val="ListParagraph"/>
                        <w:numPr>
                          <w:ilvl w:val="0"/>
                          <w:numId w:val="4"/>
                        </w:numPr>
                        <w:rPr>
                          <w:rFonts w:asciiTheme="majorHAnsi" w:hAnsiTheme="majorHAnsi"/>
                        </w:rPr>
                      </w:pPr>
                      <w:r>
                        <w:rPr>
                          <w:rFonts w:asciiTheme="majorHAnsi" w:hAnsiTheme="majorHAnsi"/>
                        </w:rPr>
                        <w:t>Want to live with a sibling or family friend</w:t>
                      </w:r>
                    </w:p>
                    <w:p w:rsidR="00141C97" w:rsidP="00141C97" w:rsidRDefault="00141C97" w14:paraId="29342DC1" w14:textId="63C48B98">
                      <w:pPr>
                        <w:pStyle w:val="ListParagraph"/>
                        <w:numPr>
                          <w:ilvl w:val="0"/>
                          <w:numId w:val="4"/>
                        </w:numPr>
                        <w:rPr>
                          <w:rFonts w:asciiTheme="majorHAnsi" w:hAnsiTheme="majorHAnsi"/>
                        </w:rPr>
                      </w:pPr>
                      <w:r>
                        <w:rPr>
                          <w:rFonts w:asciiTheme="majorHAnsi" w:hAnsiTheme="majorHAnsi"/>
                        </w:rPr>
                        <w:t>Parents bought a house or condo and want the student to live in it</w:t>
                      </w:r>
                    </w:p>
                    <w:p w:rsidR="00141C97" w:rsidP="00141C97" w:rsidRDefault="00141C97" w14:paraId="24D5B6AC" w14:textId="66AB678D">
                      <w:pPr>
                        <w:pStyle w:val="ListParagraph"/>
                        <w:numPr>
                          <w:ilvl w:val="0"/>
                          <w:numId w:val="4"/>
                        </w:numPr>
                        <w:rPr>
                          <w:rFonts w:asciiTheme="majorHAnsi" w:hAnsiTheme="majorHAnsi"/>
                        </w:rPr>
                      </w:pPr>
                      <w:r>
                        <w:rPr>
                          <w:rFonts w:asciiTheme="majorHAnsi" w:hAnsiTheme="majorHAnsi"/>
                        </w:rPr>
                        <w:t>Already signed a lease for an off-campus house, apartment, condo, etc.</w:t>
                      </w:r>
                    </w:p>
                    <w:p w:rsidR="00141C97" w:rsidP="00141C97" w:rsidRDefault="00141C97" w14:paraId="4582BCC5" w14:textId="0281C2E7">
                      <w:pPr>
                        <w:pStyle w:val="ListParagraph"/>
                        <w:numPr>
                          <w:ilvl w:val="0"/>
                          <w:numId w:val="4"/>
                        </w:numPr>
                        <w:rPr>
                          <w:rFonts w:asciiTheme="majorHAnsi" w:hAnsiTheme="majorHAnsi"/>
                        </w:rPr>
                      </w:pPr>
                      <w:r>
                        <w:rPr>
                          <w:rFonts w:asciiTheme="majorHAnsi" w:hAnsiTheme="majorHAnsi"/>
                        </w:rPr>
                        <w:t>Have problems or concerns that need to be addressed but have not sought out staff assistance</w:t>
                      </w:r>
                    </w:p>
                    <w:p w:rsidR="00141C97" w:rsidP="00141C97" w:rsidRDefault="00FE6C40" w14:paraId="065B2431" w14:textId="7D0356B0">
                      <w:pPr>
                        <w:pStyle w:val="ListParagraph"/>
                        <w:numPr>
                          <w:ilvl w:val="0"/>
                          <w:numId w:val="4"/>
                        </w:numPr>
                        <w:rPr>
                          <w:rFonts w:asciiTheme="majorHAnsi" w:hAnsiTheme="majorHAnsi"/>
                        </w:rPr>
                      </w:pPr>
                      <w:r>
                        <w:rPr>
                          <w:rFonts w:asciiTheme="majorHAnsi" w:hAnsiTheme="majorHAnsi"/>
                        </w:rPr>
                        <w:t>Are</w:t>
                      </w:r>
                      <w:r w:rsidR="00141C97">
                        <w:rPr>
                          <w:rFonts w:asciiTheme="majorHAnsi" w:hAnsiTheme="majorHAnsi"/>
                        </w:rPr>
                        <w:t xml:space="preserve"> looking to simply save money</w:t>
                      </w:r>
                    </w:p>
                    <w:p w:rsidR="00141C97" w:rsidP="00141C97" w:rsidRDefault="00141C97" w14:paraId="6A05A809" w14:textId="77777777">
                      <w:pPr>
                        <w:rPr>
                          <w:rFonts w:asciiTheme="majorHAnsi" w:hAnsiTheme="majorHAnsi"/>
                        </w:rPr>
                      </w:pPr>
                    </w:p>
                    <w:p w:rsidRPr="00141C97" w:rsidR="00141C97" w:rsidP="00141C97" w:rsidRDefault="00141C97" w14:paraId="0ED51BD8" w14:textId="62B4884C">
                      <w:pPr>
                        <w:rPr>
                          <w:rFonts w:asciiTheme="majorHAnsi" w:hAnsiTheme="majorHAnsi"/>
                        </w:rPr>
                      </w:pPr>
                      <w:r>
                        <w:rPr>
                          <w:rFonts w:asciiTheme="majorHAnsi" w:hAnsiTheme="majorHAnsi"/>
                        </w:rPr>
                        <w:t xml:space="preserve">There are many avenues besides moving off-campus for students to address the above concerns, including talking with the Residential Education staff, the Coordinator </w:t>
                      </w:r>
                      <w:r w:rsidR="00562408">
                        <w:rPr>
                          <w:rFonts w:asciiTheme="majorHAnsi" w:hAnsiTheme="majorHAnsi"/>
                        </w:rPr>
                        <w:t>of</w:t>
                      </w:r>
                      <w:r>
                        <w:rPr>
                          <w:rFonts w:asciiTheme="majorHAnsi" w:hAnsiTheme="majorHAnsi"/>
                        </w:rPr>
                        <w:t xml:space="preserve"> </w:t>
                      </w:r>
                      <w:r w:rsidR="00562408">
                        <w:rPr>
                          <w:rFonts w:asciiTheme="majorHAnsi" w:hAnsiTheme="majorHAnsi"/>
                        </w:rPr>
                        <w:t xml:space="preserve">Services for </w:t>
                      </w:r>
                      <w:r>
                        <w:rPr>
                          <w:rFonts w:asciiTheme="majorHAnsi" w:hAnsiTheme="majorHAnsi"/>
                        </w:rPr>
                        <w:t>Students w</w:t>
                      </w:r>
                      <w:r w:rsidR="00FE6C40">
                        <w:rPr>
                          <w:rFonts w:asciiTheme="majorHAnsi" w:hAnsiTheme="majorHAnsi"/>
                        </w:rPr>
                        <w:t>ith Disabilities, Financial Aid</w:t>
                      </w:r>
                      <w:r>
                        <w:rPr>
                          <w:rFonts w:asciiTheme="majorHAnsi" w:hAnsiTheme="majorHAnsi"/>
                        </w:rPr>
                        <w:t xml:space="preserve"> staff</w:t>
                      </w:r>
                      <w:r w:rsidR="00FE6C40">
                        <w:rPr>
                          <w:rFonts w:asciiTheme="majorHAnsi" w:hAnsiTheme="majorHAnsi"/>
                        </w:rPr>
                        <w:t>,</w:t>
                      </w:r>
                      <w:r>
                        <w:rPr>
                          <w:rFonts w:asciiTheme="majorHAnsi" w:hAnsiTheme="majorHAnsi"/>
                        </w:rPr>
                        <w:t xml:space="preserve"> etc.   Students are </w:t>
                      </w:r>
                      <w:r w:rsidR="00FE6C40">
                        <w:rPr>
                          <w:rFonts w:asciiTheme="majorHAnsi" w:hAnsiTheme="majorHAnsi"/>
                        </w:rPr>
                        <w:t>expected to explore all possible</w:t>
                      </w:r>
                      <w:r>
                        <w:rPr>
                          <w:rFonts w:asciiTheme="majorHAnsi" w:hAnsiTheme="majorHAnsi"/>
                        </w:rPr>
                        <w:t xml:space="preserve"> avenues before requesting an exemption to the University housing requirement.  </w:t>
                      </w:r>
                    </w:p>
                  </w:txbxContent>
                </v:textbox>
                <w10:wrap type="through" anchorx="page" anchory="page"/>
              </v:shape>
            </w:pict>
          </mc:Fallback>
        </mc:AlternateContent>
      </w:r>
    </w:p>
    <w:p w:rsidR="00141C97" w:rsidP="00972EC3" w:rsidRDefault="00141C97" w14:paraId="74031DB8" w14:textId="0DE43327">
      <w:pPr>
        <w:jc w:val="center"/>
        <w:rPr>
          <w:rFonts w:asciiTheme="majorHAnsi" w:hAnsiTheme="majorHAnsi"/>
          <w:b/>
          <w:sz w:val="26"/>
          <w:szCs w:val="26"/>
        </w:rPr>
      </w:pPr>
    </w:p>
    <w:p w:rsidR="00141C97" w:rsidP="00972EC3" w:rsidRDefault="00141C97" w14:paraId="369813CE" w14:textId="4FF66BB4">
      <w:pPr>
        <w:jc w:val="center"/>
        <w:rPr>
          <w:rFonts w:asciiTheme="majorHAnsi" w:hAnsiTheme="majorHAnsi"/>
          <w:b/>
          <w:sz w:val="26"/>
          <w:szCs w:val="26"/>
        </w:rPr>
      </w:pPr>
    </w:p>
    <w:p w:rsidR="00141C97" w:rsidP="00972EC3" w:rsidRDefault="00141C97" w14:paraId="033C9856" w14:textId="77777777">
      <w:pPr>
        <w:jc w:val="center"/>
        <w:rPr>
          <w:rFonts w:asciiTheme="majorHAnsi" w:hAnsiTheme="majorHAnsi"/>
          <w:b/>
          <w:sz w:val="26"/>
          <w:szCs w:val="26"/>
        </w:rPr>
      </w:pPr>
    </w:p>
    <w:p w:rsidR="00141C97" w:rsidP="00972EC3" w:rsidRDefault="00141C97" w14:paraId="46ACCE31" w14:textId="77777777">
      <w:pPr>
        <w:jc w:val="center"/>
        <w:rPr>
          <w:rFonts w:asciiTheme="majorHAnsi" w:hAnsiTheme="majorHAnsi"/>
          <w:b/>
          <w:sz w:val="26"/>
          <w:szCs w:val="26"/>
        </w:rPr>
      </w:pPr>
    </w:p>
    <w:p w:rsidRPr="00C40CF2" w:rsidR="009D1935" w:rsidP="00BE0B5B" w:rsidRDefault="00495F09" w14:paraId="6F18AABB" w14:textId="77777777">
      <w:pPr>
        <w:jc w:val="center"/>
        <w:rPr>
          <w:rFonts w:asciiTheme="majorHAnsi" w:hAnsiTheme="majorHAnsi"/>
          <w:b/>
          <w:sz w:val="26"/>
          <w:szCs w:val="26"/>
        </w:rPr>
      </w:pPr>
      <w:r w:rsidRPr="00C40CF2">
        <w:rPr>
          <w:rFonts w:asciiTheme="majorHAnsi" w:hAnsiTheme="majorHAnsi"/>
          <w:b/>
          <w:sz w:val="26"/>
          <w:szCs w:val="26"/>
        </w:rPr>
        <w:lastRenderedPageBreak/>
        <w:t>NEBRASKA WESLEYAN UNIVERSITY</w:t>
      </w:r>
      <w:r w:rsidR="00C40CF2">
        <w:rPr>
          <w:rFonts w:asciiTheme="majorHAnsi" w:hAnsiTheme="majorHAnsi"/>
          <w:b/>
          <w:sz w:val="26"/>
          <w:szCs w:val="26"/>
        </w:rPr>
        <w:t xml:space="preserve"> </w:t>
      </w:r>
      <w:r w:rsidRPr="00C40CF2">
        <w:rPr>
          <w:rFonts w:asciiTheme="majorHAnsi" w:hAnsiTheme="majorHAnsi"/>
          <w:b/>
          <w:sz w:val="26"/>
          <w:szCs w:val="26"/>
        </w:rPr>
        <w:t>HOUSING EXEMPTION APPLICATION</w:t>
      </w:r>
    </w:p>
    <w:p w:rsidR="00495F09" w:rsidP="00495F09" w:rsidRDefault="00495F09" w14:paraId="205AC631" w14:textId="77777777">
      <w:pPr>
        <w:rPr>
          <w:rFonts w:asciiTheme="majorHAnsi" w:hAnsiTheme="majorHAnsi"/>
        </w:rPr>
      </w:pPr>
    </w:p>
    <w:p w:rsidRPr="00495F09" w:rsidR="00495F09" w:rsidP="00495F09" w:rsidRDefault="00F160A7" w14:paraId="5571FBD3" w14:textId="20C83304">
      <w:pPr>
        <w:rPr>
          <w:rFonts w:asciiTheme="majorHAnsi" w:hAnsiTheme="majorHAnsi"/>
          <w:sz w:val="20"/>
          <w:szCs w:val="20"/>
        </w:rPr>
      </w:pPr>
      <w:r>
        <w:rPr>
          <w:rFonts w:asciiTheme="majorHAnsi" w:hAnsiTheme="majorHAnsi"/>
          <w:sz w:val="20"/>
          <w:szCs w:val="20"/>
        </w:rPr>
        <w:t>As a residential, liberal arts institution</w:t>
      </w:r>
      <w:r w:rsidRPr="00495F09" w:rsidR="00495F09">
        <w:rPr>
          <w:rFonts w:asciiTheme="majorHAnsi" w:hAnsiTheme="majorHAnsi"/>
          <w:sz w:val="20"/>
          <w:szCs w:val="20"/>
        </w:rPr>
        <w:t xml:space="preserve">, Nebraska Wesleyan University has a three-year (or </w:t>
      </w:r>
      <w:r w:rsidR="00D82920">
        <w:rPr>
          <w:rFonts w:asciiTheme="majorHAnsi" w:hAnsiTheme="majorHAnsi"/>
          <w:sz w:val="20"/>
          <w:szCs w:val="20"/>
        </w:rPr>
        <w:t>six-semester</w:t>
      </w:r>
      <w:r w:rsidRPr="00495F09" w:rsidR="00495F09">
        <w:rPr>
          <w:rFonts w:asciiTheme="majorHAnsi" w:hAnsiTheme="majorHAnsi"/>
          <w:sz w:val="20"/>
          <w:szCs w:val="20"/>
        </w:rPr>
        <w:t xml:space="preserve">) residency requirement.  NWU administers a process to allow exemptions to the NWU Residency Policy.  These decisions are made in </w:t>
      </w:r>
      <w:r w:rsidR="00D82920">
        <w:rPr>
          <w:rFonts w:asciiTheme="majorHAnsi" w:hAnsiTheme="majorHAnsi"/>
          <w:sz w:val="20"/>
          <w:szCs w:val="20"/>
        </w:rPr>
        <w:t>an</w:t>
      </w:r>
      <w:r w:rsidRPr="00495F09" w:rsidR="00495F09">
        <w:rPr>
          <w:rFonts w:asciiTheme="majorHAnsi" w:hAnsiTheme="majorHAnsi"/>
          <w:sz w:val="20"/>
          <w:szCs w:val="20"/>
        </w:rPr>
        <w:t xml:space="preserve"> </w:t>
      </w:r>
      <w:r w:rsidR="00D82920">
        <w:rPr>
          <w:rFonts w:asciiTheme="majorHAnsi" w:hAnsiTheme="majorHAnsi"/>
          <w:sz w:val="20"/>
          <w:szCs w:val="20"/>
        </w:rPr>
        <w:t xml:space="preserve">objective, fair, and balanced way </w:t>
      </w:r>
      <w:r w:rsidRPr="00495F09" w:rsidR="00495F09">
        <w:rPr>
          <w:rFonts w:asciiTheme="majorHAnsi" w:hAnsiTheme="majorHAnsi"/>
          <w:sz w:val="20"/>
          <w:szCs w:val="20"/>
        </w:rPr>
        <w:t xml:space="preserve">with the University’s core value of personal attention to students.  The decision made by the committee is final.  There are no appeals.  Late applications will not be considered (please refer to the next page for deadline information). </w:t>
      </w:r>
    </w:p>
    <w:p w:rsidRPr="00495F09" w:rsidR="00495F09" w:rsidP="00495F09" w:rsidRDefault="00495F09" w14:paraId="10D6A612" w14:textId="77777777">
      <w:pPr>
        <w:rPr>
          <w:rFonts w:asciiTheme="majorHAnsi" w:hAnsiTheme="majorHAnsi"/>
          <w:sz w:val="20"/>
          <w:szCs w:val="20"/>
        </w:rPr>
      </w:pPr>
    </w:p>
    <w:p w:rsidR="00C40CF2" w:rsidP="00495F09" w:rsidRDefault="00495F09" w14:paraId="15ADC0E8" w14:textId="323FD9B3">
      <w:pPr>
        <w:rPr>
          <w:rFonts w:asciiTheme="majorHAnsi" w:hAnsiTheme="majorHAnsi"/>
          <w:sz w:val="20"/>
          <w:szCs w:val="20"/>
        </w:rPr>
      </w:pPr>
      <w:r>
        <w:rPr>
          <w:rFonts w:asciiTheme="majorHAnsi" w:hAnsiTheme="majorHAnsi"/>
          <w:sz w:val="20"/>
          <w:szCs w:val="20"/>
        </w:rPr>
        <w:t xml:space="preserve">Students wishing </w:t>
      </w:r>
      <w:r w:rsidRPr="00495F09">
        <w:rPr>
          <w:rFonts w:asciiTheme="majorHAnsi" w:hAnsiTheme="majorHAnsi"/>
          <w:sz w:val="20"/>
          <w:szCs w:val="20"/>
        </w:rPr>
        <w:t xml:space="preserve">to request an exemption to the NWU Residency Policy must carefully complete the information </w:t>
      </w:r>
      <w:r w:rsidR="00F160A7">
        <w:rPr>
          <w:rFonts w:asciiTheme="majorHAnsi" w:hAnsiTheme="majorHAnsi"/>
          <w:sz w:val="20"/>
          <w:szCs w:val="20"/>
        </w:rPr>
        <w:t>in this</w:t>
      </w:r>
      <w:r w:rsidRPr="00495F09">
        <w:rPr>
          <w:rFonts w:asciiTheme="majorHAnsi" w:hAnsiTheme="majorHAnsi"/>
          <w:sz w:val="20"/>
          <w:szCs w:val="20"/>
        </w:rPr>
        <w:t xml:space="preserve"> </w:t>
      </w:r>
      <w:r w:rsidRPr="00495F09" w:rsidR="00FE6C40">
        <w:rPr>
          <w:rFonts w:asciiTheme="majorHAnsi" w:hAnsiTheme="majorHAnsi"/>
          <w:sz w:val="20"/>
          <w:szCs w:val="20"/>
        </w:rPr>
        <w:t>document</w:t>
      </w:r>
      <w:r w:rsidR="00FE6C40">
        <w:rPr>
          <w:rFonts w:asciiTheme="majorHAnsi" w:hAnsiTheme="majorHAnsi"/>
          <w:sz w:val="20"/>
          <w:szCs w:val="20"/>
        </w:rPr>
        <w:t>,</w:t>
      </w:r>
      <w:r w:rsidR="00F160A7">
        <w:rPr>
          <w:rFonts w:asciiTheme="majorHAnsi" w:hAnsiTheme="majorHAnsi"/>
          <w:sz w:val="20"/>
          <w:szCs w:val="20"/>
        </w:rPr>
        <w:t xml:space="preserve"> </w:t>
      </w:r>
      <w:r w:rsidRPr="00495F09">
        <w:rPr>
          <w:rFonts w:asciiTheme="majorHAnsi" w:hAnsiTheme="majorHAnsi"/>
          <w:sz w:val="20"/>
          <w:szCs w:val="20"/>
        </w:rPr>
        <w:t>attach appropriate documentation</w:t>
      </w:r>
      <w:r w:rsidR="00F160A7">
        <w:rPr>
          <w:rFonts w:asciiTheme="majorHAnsi" w:hAnsiTheme="majorHAnsi"/>
          <w:sz w:val="20"/>
          <w:szCs w:val="20"/>
        </w:rPr>
        <w:t xml:space="preserve"> and any additional required information</w:t>
      </w:r>
      <w:r w:rsidRPr="00495F09">
        <w:rPr>
          <w:rFonts w:asciiTheme="majorHAnsi" w:hAnsiTheme="majorHAnsi"/>
          <w:sz w:val="20"/>
          <w:szCs w:val="20"/>
        </w:rPr>
        <w:t xml:space="preserve"> and return it to the Residential Education Office. </w:t>
      </w:r>
      <w:r w:rsidR="00A8185E">
        <w:rPr>
          <w:rFonts w:asciiTheme="majorHAnsi" w:hAnsiTheme="majorHAnsi"/>
          <w:sz w:val="20"/>
          <w:szCs w:val="20"/>
        </w:rPr>
        <w:t xml:space="preserve">  It is strongly encouraged that the student named on the application is the one that completes the form (not a parent, friend</w:t>
      </w:r>
      <w:r w:rsidR="00D82920">
        <w:rPr>
          <w:rFonts w:asciiTheme="majorHAnsi" w:hAnsiTheme="majorHAnsi"/>
          <w:sz w:val="20"/>
          <w:szCs w:val="20"/>
        </w:rPr>
        <w:t>,</w:t>
      </w:r>
      <w:r w:rsidR="00A8185E">
        <w:rPr>
          <w:rFonts w:asciiTheme="majorHAnsi" w:hAnsiTheme="majorHAnsi"/>
          <w:sz w:val="20"/>
          <w:szCs w:val="20"/>
        </w:rPr>
        <w:t xml:space="preserve"> or </w:t>
      </w:r>
      <w:r w:rsidR="00D82920">
        <w:rPr>
          <w:rFonts w:asciiTheme="majorHAnsi" w:hAnsiTheme="majorHAnsi"/>
          <w:sz w:val="20"/>
          <w:szCs w:val="20"/>
        </w:rPr>
        <w:t>another interested party</w:t>
      </w:r>
      <w:r w:rsidR="00A8185E">
        <w:rPr>
          <w:rFonts w:asciiTheme="majorHAnsi" w:hAnsiTheme="majorHAnsi"/>
          <w:sz w:val="20"/>
          <w:szCs w:val="20"/>
        </w:rPr>
        <w:t xml:space="preserve">). </w:t>
      </w:r>
    </w:p>
    <w:p w:rsidR="00495F09" w:rsidP="00495F09" w:rsidRDefault="00495F09" w14:paraId="45CE38E2" w14:textId="77777777">
      <w:pPr>
        <w:rPr>
          <w:rFonts w:asciiTheme="majorHAnsi" w:hAnsiTheme="majorHAnsi"/>
          <w:sz w:val="20"/>
          <w:szCs w:val="20"/>
        </w:rPr>
      </w:pPr>
    </w:p>
    <w:p w:rsidR="00495F09" w:rsidP="00495F09" w:rsidRDefault="00495F09" w14:paraId="1368FD36" w14:textId="77777777">
      <w:pPr>
        <w:rPr>
          <w:rFonts w:asciiTheme="majorHAnsi" w:hAnsiTheme="majorHAnsi"/>
          <w:sz w:val="20"/>
          <w:szCs w:val="20"/>
        </w:rPr>
      </w:pPr>
    </w:p>
    <w:p w:rsidR="00495F09" w:rsidP="301E9A3B" w:rsidRDefault="00495F09" w14:paraId="3DC6C28E" w14:textId="7745DCB9">
      <w:pPr>
        <w:rPr>
          <w:rFonts w:ascii="Calibri" w:hAnsi="Calibri" w:asciiTheme="majorAscii" w:hAnsiTheme="majorAscii"/>
          <w:sz w:val="20"/>
          <w:szCs w:val="20"/>
        </w:rPr>
      </w:pPr>
      <w:r w:rsidRPr="301E9A3B" w:rsidR="00495F09">
        <w:rPr>
          <w:rFonts w:ascii="Calibri" w:hAnsi="Calibri" w:asciiTheme="majorAscii" w:hAnsiTheme="majorAscii"/>
          <w:sz w:val="20"/>
          <w:szCs w:val="20"/>
        </w:rPr>
        <w:t>Name:  _________________________</w:t>
      </w:r>
      <w:r w:rsidRPr="301E9A3B" w:rsidR="001F5B8C">
        <w:rPr>
          <w:rFonts w:ascii="Calibri" w:hAnsi="Calibri" w:asciiTheme="majorAscii" w:hAnsiTheme="majorAscii"/>
          <w:sz w:val="20"/>
          <w:szCs w:val="20"/>
        </w:rPr>
        <w:t>_________________________     Birthdate</w:t>
      </w:r>
      <w:r w:rsidRPr="301E9A3B" w:rsidR="00495F09">
        <w:rPr>
          <w:rFonts w:ascii="Calibri" w:hAnsi="Calibri" w:asciiTheme="majorAscii" w:hAnsiTheme="majorAscii"/>
          <w:sz w:val="20"/>
          <w:szCs w:val="20"/>
        </w:rPr>
        <w:t xml:space="preserve">:  _________________   </w:t>
      </w:r>
    </w:p>
    <w:p w:rsidR="00495F09" w:rsidP="00495F09" w:rsidRDefault="00495F09" w14:paraId="0D22956F" w14:textId="77777777">
      <w:pPr>
        <w:rPr>
          <w:rFonts w:asciiTheme="majorHAnsi" w:hAnsiTheme="majorHAnsi"/>
          <w:sz w:val="20"/>
          <w:szCs w:val="20"/>
        </w:rPr>
      </w:pPr>
    </w:p>
    <w:p w:rsidR="001F5B8C" w:rsidP="00495F09" w:rsidRDefault="001F5B8C" w14:paraId="02CB809F" w14:textId="77777777">
      <w:pPr>
        <w:rPr>
          <w:rFonts w:asciiTheme="majorHAnsi" w:hAnsiTheme="majorHAnsi"/>
          <w:sz w:val="20"/>
          <w:szCs w:val="20"/>
        </w:rPr>
      </w:pPr>
    </w:p>
    <w:p w:rsidR="00495F09" w:rsidP="00495F09" w:rsidRDefault="00495F09" w14:paraId="5411F734" w14:textId="77777777">
      <w:pPr>
        <w:rPr>
          <w:rFonts w:asciiTheme="majorHAnsi" w:hAnsiTheme="majorHAnsi"/>
          <w:sz w:val="20"/>
          <w:szCs w:val="20"/>
        </w:rPr>
      </w:pPr>
      <w:r>
        <w:rPr>
          <w:rFonts w:asciiTheme="majorHAnsi" w:hAnsiTheme="majorHAnsi"/>
          <w:sz w:val="20"/>
          <w:szCs w:val="20"/>
        </w:rPr>
        <w:t>Email:  _______________________________________________     Phone:  ________________________</w:t>
      </w:r>
    </w:p>
    <w:p w:rsidR="00495F09" w:rsidP="00495F09" w:rsidRDefault="00495F09" w14:paraId="50455C82" w14:textId="77777777">
      <w:pPr>
        <w:rPr>
          <w:rFonts w:asciiTheme="majorHAnsi" w:hAnsiTheme="majorHAnsi"/>
          <w:sz w:val="20"/>
          <w:szCs w:val="20"/>
        </w:rPr>
      </w:pPr>
    </w:p>
    <w:p w:rsidR="001F5B8C" w:rsidP="00495F09" w:rsidRDefault="001F5B8C" w14:paraId="0FFAD72C" w14:textId="77777777">
      <w:pPr>
        <w:rPr>
          <w:rFonts w:asciiTheme="majorHAnsi" w:hAnsiTheme="majorHAnsi"/>
          <w:sz w:val="20"/>
          <w:szCs w:val="20"/>
        </w:rPr>
      </w:pPr>
    </w:p>
    <w:p w:rsidR="00495F09" w:rsidP="00495F09" w:rsidRDefault="00495F09" w14:paraId="251D74B3" w14:textId="77777777">
      <w:pPr>
        <w:spacing w:line="276" w:lineRule="auto"/>
        <w:rPr>
          <w:rFonts w:asciiTheme="majorHAnsi" w:hAnsiTheme="majorHAnsi"/>
          <w:sz w:val="20"/>
          <w:szCs w:val="20"/>
        </w:rPr>
      </w:pPr>
      <w:r>
        <w:rPr>
          <w:rFonts w:asciiTheme="majorHAnsi" w:hAnsiTheme="majorHAnsi"/>
          <w:sz w:val="20"/>
          <w:szCs w:val="20"/>
        </w:rPr>
        <w:t xml:space="preserve">I am currently a(n):          </w:t>
      </w:r>
    </w:p>
    <w:p w:rsidR="00495F09" w:rsidP="00495F09" w:rsidRDefault="00495F09" w14:paraId="7612B5F7" w14:textId="77777777">
      <w:pPr>
        <w:pStyle w:val="ListParagraph"/>
        <w:numPr>
          <w:ilvl w:val="0"/>
          <w:numId w:val="1"/>
        </w:numPr>
        <w:spacing w:line="360" w:lineRule="auto"/>
        <w:rPr>
          <w:rFonts w:asciiTheme="majorHAnsi" w:hAnsiTheme="majorHAnsi"/>
          <w:sz w:val="20"/>
          <w:szCs w:val="20"/>
        </w:rPr>
      </w:pPr>
      <w:r w:rsidRPr="00495F09">
        <w:rPr>
          <w:rFonts w:asciiTheme="majorHAnsi" w:hAnsiTheme="majorHAnsi"/>
          <w:sz w:val="20"/>
          <w:szCs w:val="20"/>
        </w:rPr>
        <w:t xml:space="preserve">Incoming First Year Student          </w:t>
      </w:r>
    </w:p>
    <w:p w:rsidR="00495F09" w:rsidP="00495F09" w:rsidRDefault="00495F09" w14:paraId="46DBB4C0" w14:textId="77777777">
      <w:pPr>
        <w:pStyle w:val="ListParagraph"/>
        <w:numPr>
          <w:ilvl w:val="0"/>
          <w:numId w:val="1"/>
        </w:numPr>
        <w:spacing w:line="360" w:lineRule="auto"/>
        <w:rPr>
          <w:rFonts w:asciiTheme="majorHAnsi" w:hAnsiTheme="majorHAnsi"/>
          <w:sz w:val="20"/>
          <w:szCs w:val="20"/>
        </w:rPr>
      </w:pPr>
      <w:r w:rsidRPr="00495F09">
        <w:rPr>
          <w:rFonts w:asciiTheme="majorHAnsi" w:hAnsiTheme="majorHAnsi"/>
          <w:sz w:val="20"/>
          <w:szCs w:val="20"/>
        </w:rPr>
        <w:t xml:space="preserve">Incoming Transfer Student          </w:t>
      </w:r>
    </w:p>
    <w:p w:rsidRPr="00495F09" w:rsidR="00495F09" w:rsidP="301E9A3B" w:rsidRDefault="00495F09" w14:paraId="46B12703" w14:textId="2B9A29C1">
      <w:pPr>
        <w:pStyle w:val="ListParagraph"/>
        <w:numPr>
          <w:ilvl w:val="0"/>
          <w:numId w:val="1"/>
        </w:numPr>
        <w:rPr>
          <w:rFonts w:ascii="Calibri" w:hAnsi="Calibri" w:asciiTheme="majorAscii" w:hAnsiTheme="majorAscii"/>
          <w:sz w:val="20"/>
          <w:szCs w:val="20"/>
        </w:rPr>
      </w:pPr>
      <w:r w:rsidRPr="301E9A3B" w:rsidR="00495F09">
        <w:rPr>
          <w:rFonts w:ascii="Calibri" w:hAnsi="Calibri" w:asciiTheme="majorAscii" w:hAnsiTheme="majorAscii"/>
          <w:sz w:val="20"/>
          <w:szCs w:val="20"/>
        </w:rPr>
        <w:t>Current Student</w:t>
      </w:r>
      <w:r>
        <w:tab/>
      </w:r>
      <w:r w:rsidRPr="301E9A3B" w:rsidR="00495F09">
        <w:rPr>
          <w:rFonts w:ascii="Calibri" w:hAnsi="Calibri" w:asciiTheme="majorAscii" w:hAnsiTheme="majorAscii"/>
          <w:sz w:val="20"/>
          <w:szCs w:val="20"/>
        </w:rPr>
        <w:t xml:space="preserve"> </w:t>
      </w:r>
      <w:r w:rsidRPr="301E9A3B" w:rsidR="00495F09">
        <w:rPr>
          <w:rFonts w:ascii="Calibri" w:hAnsi="Calibri" w:asciiTheme="majorAscii" w:hAnsiTheme="majorAscii"/>
          <w:sz w:val="20"/>
          <w:szCs w:val="20"/>
        </w:rPr>
        <w:t>(Current Room Assignment:  ____________________</w:t>
      </w:r>
      <w:r w:rsidRPr="301E9A3B" w:rsidR="00495F09">
        <w:rPr>
          <w:rFonts w:ascii="Calibri" w:hAnsi="Calibri" w:asciiTheme="majorAscii" w:hAnsiTheme="majorAscii"/>
          <w:sz w:val="20"/>
          <w:szCs w:val="20"/>
        </w:rPr>
        <w:t xml:space="preserve">_  </w:t>
      </w:r>
      <w:r w:rsidRPr="301E9A3B" w:rsidR="00C40CF2">
        <w:rPr>
          <w:rFonts w:ascii="Calibri" w:hAnsi="Calibri" w:asciiTheme="majorAscii" w:hAnsiTheme="majorAscii"/>
          <w:sz w:val="20"/>
          <w:szCs w:val="20"/>
        </w:rPr>
        <w:t>ID</w:t>
      </w:r>
      <w:r w:rsidRPr="301E9A3B" w:rsidR="00495F09">
        <w:rPr>
          <w:rFonts w:ascii="Calibri" w:hAnsi="Calibri" w:asciiTheme="majorAscii" w:hAnsiTheme="majorAscii"/>
          <w:sz w:val="20"/>
          <w:szCs w:val="20"/>
        </w:rPr>
        <w:t>:  ___</w:t>
      </w:r>
      <w:r w:rsidRPr="301E9A3B" w:rsidR="00C40CF2">
        <w:rPr>
          <w:rFonts w:ascii="Calibri" w:hAnsi="Calibri" w:asciiTheme="majorAscii" w:hAnsiTheme="majorAscii"/>
          <w:sz w:val="20"/>
          <w:szCs w:val="20"/>
        </w:rPr>
        <w:t>__</w:t>
      </w:r>
      <w:r w:rsidRPr="301E9A3B" w:rsidR="00495F09">
        <w:rPr>
          <w:rFonts w:ascii="Calibri" w:hAnsi="Calibri" w:asciiTheme="majorAscii" w:hAnsiTheme="majorAscii"/>
          <w:sz w:val="20"/>
          <w:szCs w:val="20"/>
        </w:rPr>
        <w:t>________)</w:t>
      </w:r>
    </w:p>
    <w:p w:rsidR="00495F09" w:rsidP="00495F09" w:rsidRDefault="00495F09" w14:paraId="15328A84" w14:textId="77777777">
      <w:pPr>
        <w:rPr>
          <w:rFonts w:asciiTheme="majorHAnsi" w:hAnsiTheme="majorHAnsi"/>
          <w:sz w:val="20"/>
          <w:szCs w:val="20"/>
        </w:rPr>
      </w:pPr>
    </w:p>
    <w:p w:rsidR="00495F09" w:rsidP="00495F09" w:rsidRDefault="00495F09" w14:paraId="4EF8970F" w14:textId="77777777">
      <w:pPr>
        <w:rPr>
          <w:rFonts w:asciiTheme="majorHAnsi" w:hAnsiTheme="majorHAnsi"/>
          <w:sz w:val="20"/>
          <w:szCs w:val="20"/>
        </w:rPr>
      </w:pPr>
    </w:p>
    <w:p w:rsidR="001F5B8C" w:rsidP="301E9A3B" w:rsidRDefault="001F5B8C" w14:paraId="5E3D52B3" w14:textId="084A32B6">
      <w:pPr>
        <w:spacing w:line="480" w:lineRule="auto"/>
        <w:rPr>
          <w:rFonts w:ascii="Calibri" w:hAnsi="Calibri" w:asciiTheme="majorAscii" w:hAnsiTheme="majorAscii"/>
          <w:sz w:val="20"/>
          <w:szCs w:val="20"/>
        </w:rPr>
      </w:pPr>
      <w:r w:rsidRPr="301E9A3B" w:rsidR="001F5B8C">
        <w:rPr>
          <w:rFonts w:ascii="Calibri" w:hAnsi="Calibri" w:asciiTheme="majorAscii" w:hAnsiTheme="majorAscii"/>
          <w:sz w:val="20"/>
          <w:szCs w:val="20"/>
        </w:rPr>
        <w:t xml:space="preserve">Permanent </w:t>
      </w:r>
      <w:r w:rsidRPr="301E9A3B" w:rsidR="00BE0B5B">
        <w:rPr>
          <w:rFonts w:ascii="Calibri" w:hAnsi="Calibri" w:asciiTheme="majorAscii" w:hAnsiTheme="majorAscii"/>
          <w:sz w:val="20"/>
          <w:szCs w:val="20"/>
        </w:rPr>
        <w:t xml:space="preserve">Home </w:t>
      </w:r>
      <w:r w:rsidRPr="301E9A3B" w:rsidR="001F5B8C">
        <w:rPr>
          <w:rFonts w:ascii="Calibri" w:hAnsi="Calibri" w:asciiTheme="majorAscii" w:hAnsiTheme="majorAscii"/>
          <w:sz w:val="20"/>
          <w:szCs w:val="20"/>
        </w:rPr>
        <w:t>Address (please include zip code):  ___________________________________________</w:t>
      </w:r>
      <w:r w:rsidRPr="301E9A3B" w:rsidR="00BD397C">
        <w:rPr>
          <w:rFonts w:ascii="Calibri" w:hAnsi="Calibri" w:asciiTheme="majorAscii" w:hAnsiTheme="majorAscii"/>
          <w:sz w:val="20"/>
          <w:szCs w:val="20"/>
        </w:rPr>
        <w:t>_________________________________________________________________________________________________________________________________</w:t>
      </w:r>
    </w:p>
    <w:p w:rsidR="001F5B8C" w:rsidP="00495F09" w:rsidRDefault="001F5B8C" w14:paraId="6D599D83" w14:textId="77777777">
      <w:pPr>
        <w:rPr>
          <w:rFonts w:asciiTheme="majorHAnsi" w:hAnsiTheme="majorHAnsi"/>
          <w:sz w:val="20"/>
          <w:szCs w:val="20"/>
        </w:rPr>
      </w:pPr>
    </w:p>
    <w:p w:rsidR="001F5B8C" w:rsidP="00495F09" w:rsidRDefault="001F5B8C" w14:paraId="21FC9524" w14:textId="77777777">
      <w:pPr>
        <w:rPr>
          <w:rFonts w:asciiTheme="majorHAnsi" w:hAnsiTheme="majorHAnsi"/>
          <w:sz w:val="20"/>
          <w:szCs w:val="20"/>
        </w:rPr>
      </w:pPr>
    </w:p>
    <w:p w:rsidR="001F5B8C" w:rsidP="00495F09" w:rsidRDefault="001F5B8C" w14:paraId="71F244F1" w14:textId="77777777">
      <w:pPr>
        <w:rPr>
          <w:rFonts w:asciiTheme="majorHAnsi" w:hAnsiTheme="majorHAnsi"/>
          <w:sz w:val="20"/>
          <w:szCs w:val="20"/>
        </w:rPr>
      </w:pPr>
      <w:r>
        <w:rPr>
          <w:rFonts w:asciiTheme="majorHAnsi" w:hAnsiTheme="majorHAnsi"/>
          <w:sz w:val="20"/>
          <w:szCs w:val="20"/>
        </w:rPr>
        <w:t>I am applying for an exemption for the _________________ academic year to begin on ______________.</w:t>
      </w:r>
    </w:p>
    <w:p w:rsidR="001F5B8C" w:rsidP="00495F09" w:rsidRDefault="001F5B8C" w14:paraId="764BBA99" w14:textId="77777777">
      <w:pPr>
        <w:rPr>
          <w:rFonts w:asciiTheme="majorHAnsi" w:hAnsiTheme="majorHAnsi"/>
          <w:sz w:val="20"/>
          <w:szCs w:val="20"/>
        </w:rPr>
      </w:pPr>
    </w:p>
    <w:p w:rsidR="001F5B8C" w:rsidP="001F5B8C" w:rsidRDefault="001F5B8C" w14:paraId="524272E5" w14:textId="77777777">
      <w:pPr>
        <w:spacing w:line="360" w:lineRule="auto"/>
        <w:rPr>
          <w:rFonts w:asciiTheme="majorHAnsi" w:hAnsiTheme="majorHAnsi"/>
          <w:sz w:val="20"/>
          <w:szCs w:val="20"/>
        </w:rPr>
      </w:pPr>
    </w:p>
    <w:p w:rsidR="001F5B8C" w:rsidP="001F5B8C" w:rsidRDefault="001F5B8C" w14:paraId="5A3EAA02" w14:textId="77777777">
      <w:pPr>
        <w:spacing w:line="360" w:lineRule="auto"/>
        <w:rPr>
          <w:rFonts w:asciiTheme="majorHAnsi" w:hAnsiTheme="majorHAnsi"/>
          <w:sz w:val="20"/>
          <w:szCs w:val="20"/>
        </w:rPr>
      </w:pPr>
      <w:r>
        <w:rPr>
          <w:rFonts w:asciiTheme="majorHAnsi" w:hAnsiTheme="majorHAnsi"/>
          <w:sz w:val="20"/>
          <w:szCs w:val="20"/>
        </w:rPr>
        <w:t>If granted an exemption, my place of residence for this time period will be:</w:t>
      </w:r>
    </w:p>
    <w:p w:rsidR="001F5B8C" w:rsidP="001F5B8C" w:rsidRDefault="001F5B8C" w14:paraId="310D015E" w14:textId="774FD479">
      <w:pPr>
        <w:pStyle w:val="ListParagraph"/>
        <w:numPr>
          <w:ilvl w:val="0"/>
          <w:numId w:val="2"/>
        </w:numPr>
        <w:spacing w:line="360" w:lineRule="auto"/>
        <w:rPr>
          <w:rFonts w:asciiTheme="majorHAnsi" w:hAnsiTheme="majorHAnsi"/>
          <w:sz w:val="20"/>
          <w:szCs w:val="20"/>
        </w:rPr>
      </w:pPr>
      <w:r>
        <w:rPr>
          <w:rFonts w:asciiTheme="majorHAnsi" w:hAnsiTheme="majorHAnsi"/>
          <w:sz w:val="20"/>
          <w:szCs w:val="20"/>
        </w:rPr>
        <w:t>At my permanent address with my parent</w:t>
      </w:r>
      <w:r w:rsidR="00FE6C40">
        <w:rPr>
          <w:rFonts w:asciiTheme="majorHAnsi" w:hAnsiTheme="majorHAnsi"/>
          <w:sz w:val="20"/>
          <w:szCs w:val="20"/>
        </w:rPr>
        <w:t>(</w:t>
      </w:r>
      <w:r>
        <w:rPr>
          <w:rFonts w:asciiTheme="majorHAnsi" w:hAnsiTheme="majorHAnsi"/>
          <w:sz w:val="20"/>
          <w:szCs w:val="20"/>
        </w:rPr>
        <w:t>s</w:t>
      </w:r>
      <w:r w:rsidR="00FE6C40">
        <w:rPr>
          <w:rFonts w:asciiTheme="majorHAnsi" w:hAnsiTheme="majorHAnsi"/>
          <w:sz w:val="20"/>
          <w:szCs w:val="20"/>
        </w:rPr>
        <w:t>)/legal guardian</w:t>
      </w:r>
    </w:p>
    <w:p w:rsidRPr="001F5B8C" w:rsidR="001F5B8C" w:rsidP="001F5B8C" w:rsidRDefault="001F5B8C" w14:paraId="5AFA498A" w14:textId="77777777">
      <w:pPr>
        <w:pStyle w:val="ListParagraph"/>
        <w:numPr>
          <w:ilvl w:val="0"/>
          <w:numId w:val="2"/>
        </w:numPr>
        <w:rPr>
          <w:rFonts w:asciiTheme="majorHAnsi" w:hAnsiTheme="majorHAnsi"/>
          <w:sz w:val="20"/>
          <w:szCs w:val="20"/>
        </w:rPr>
      </w:pPr>
      <w:r>
        <w:rPr>
          <w:rFonts w:asciiTheme="majorHAnsi" w:hAnsiTheme="majorHAnsi"/>
          <w:sz w:val="20"/>
          <w:szCs w:val="20"/>
        </w:rPr>
        <w:t xml:space="preserve">Other </w:t>
      </w:r>
      <w:r>
        <w:rPr>
          <w:rFonts w:asciiTheme="majorHAnsi" w:hAnsiTheme="majorHAnsi"/>
          <w:i/>
          <w:sz w:val="20"/>
          <w:szCs w:val="20"/>
        </w:rPr>
        <w:t>(</w:t>
      </w:r>
      <w:r w:rsidR="00C40CF2">
        <w:rPr>
          <w:rFonts w:asciiTheme="majorHAnsi" w:hAnsiTheme="majorHAnsi"/>
          <w:i/>
          <w:sz w:val="20"/>
          <w:szCs w:val="20"/>
        </w:rPr>
        <w:t>address</w:t>
      </w:r>
      <w:r>
        <w:rPr>
          <w:rFonts w:asciiTheme="majorHAnsi" w:hAnsiTheme="majorHAnsi"/>
          <w:i/>
          <w:sz w:val="20"/>
          <w:szCs w:val="20"/>
        </w:rPr>
        <w:t>):  _______________________________________________________</w:t>
      </w:r>
      <w:r w:rsidR="00C40CF2">
        <w:rPr>
          <w:rFonts w:asciiTheme="majorHAnsi" w:hAnsiTheme="majorHAnsi"/>
          <w:i/>
          <w:sz w:val="20"/>
          <w:szCs w:val="20"/>
        </w:rPr>
        <w:t>__________</w:t>
      </w:r>
    </w:p>
    <w:p w:rsidR="00495F09" w:rsidP="00495F09" w:rsidRDefault="00495F09" w14:paraId="4EE41D88" w14:textId="77777777">
      <w:pPr>
        <w:rPr>
          <w:rFonts w:asciiTheme="majorHAnsi" w:hAnsiTheme="majorHAnsi"/>
          <w:sz w:val="20"/>
          <w:szCs w:val="20"/>
        </w:rPr>
      </w:pPr>
    </w:p>
    <w:p w:rsidR="00495F09" w:rsidP="00495F09" w:rsidRDefault="00495F09" w14:paraId="204DC18D" w14:textId="77777777">
      <w:pPr>
        <w:rPr>
          <w:rFonts w:asciiTheme="majorHAnsi" w:hAnsiTheme="majorHAnsi"/>
          <w:sz w:val="20"/>
          <w:szCs w:val="20"/>
        </w:rPr>
      </w:pPr>
    </w:p>
    <w:p w:rsidR="001F5B8C" w:rsidP="001F5B8C" w:rsidRDefault="001F5B8C" w14:paraId="6206FB36" w14:textId="77777777">
      <w:pPr>
        <w:rPr>
          <w:rFonts w:asciiTheme="majorHAnsi" w:hAnsiTheme="majorHAnsi"/>
          <w:sz w:val="20"/>
          <w:szCs w:val="20"/>
        </w:rPr>
      </w:pPr>
      <w:r w:rsidRPr="001F5B8C">
        <w:rPr>
          <w:rFonts w:asciiTheme="majorHAnsi" w:hAnsiTheme="majorHAnsi"/>
          <w:i/>
          <w:sz w:val="20"/>
          <w:szCs w:val="20"/>
        </w:rPr>
        <w:t>For Current &amp; Transfer Students Only:</w:t>
      </w:r>
      <w:r>
        <w:rPr>
          <w:rFonts w:asciiTheme="majorHAnsi" w:hAnsiTheme="majorHAnsi"/>
          <w:sz w:val="20"/>
          <w:szCs w:val="20"/>
        </w:rPr>
        <w:t xml:space="preserve">      </w:t>
      </w:r>
    </w:p>
    <w:p w:rsidR="001F5B8C" w:rsidP="001F5B8C" w:rsidRDefault="001F5B8C" w14:paraId="40E04146" w14:textId="77777777">
      <w:pPr>
        <w:rPr>
          <w:rFonts w:asciiTheme="majorHAnsi" w:hAnsiTheme="majorHAnsi"/>
          <w:sz w:val="20"/>
          <w:szCs w:val="20"/>
        </w:rPr>
      </w:pPr>
    </w:p>
    <w:p w:rsidR="001F5B8C" w:rsidP="001F5B8C" w:rsidRDefault="001F5B8C" w14:paraId="76350187" w14:textId="77777777">
      <w:pPr>
        <w:rPr>
          <w:rFonts w:asciiTheme="majorHAnsi" w:hAnsiTheme="majorHAnsi"/>
          <w:sz w:val="20"/>
          <w:szCs w:val="20"/>
        </w:rPr>
      </w:pPr>
      <w:r>
        <w:rPr>
          <w:rFonts w:asciiTheme="majorHAnsi" w:hAnsiTheme="majorHAnsi"/>
          <w:sz w:val="20"/>
          <w:szCs w:val="20"/>
        </w:rPr>
        <w:t>Credit Hours Earned:  ______________________________</w:t>
      </w:r>
      <w:proofErr w:type="gramStart"/>
      <w:r>
        <w:rPr>
          <w:rFonts w:asciiTheme="majorHAnsi" w:hAnsiTheme="majorHAnsi"/>
          <w:sz w:val="20"/>
          <w:szCs w:val="20"/>
        </w:rPr>
        <w:t>_  Credit</w:t>
      </w:r>
      <w:proofErr w:type="gramEnd"/>
      <w:r>
        <w:rPr>
          <w:rFonts w:asciiTheme="majorHAnsi" w:hAnsiTheme="majorHAnsi"/>
          <w:sz w:val="20"/>
          <w:szCs w:val="20"/>
        </w:rPr>
        <w:t xml:space="preserve"> Hours Currently Enrolled:  _________</w:t>
      </w:r>
    </w:p>
    <w:p w:rsidR="001F5B8C" w:rsidP="001F5B8C" w:rsidRDefault="001F5B8C" w14:paraId="6A8895D8" w14:textId="77777777">
      <w:pPr>
        <w:rPr>
          <w:rFonts w:asciiTheme="majorHAnsi" w:hAnsiTheme="majorHAnsi"/>
          <w:sz w:val="20"/>
          <w:szCs w:val="20"/>
        </w:rPr>
      </w:pPr>
    </w:p>
    <w:p w:rsidR="001F5B8C" w:rsidP="301E9A3B" w:rsidRDefault="001F5B8C" w14:paraId="5CB13CB5" w14:textId="04B81CDE">
      <w:pPr>
        <w:rPr>
          <w:rFonts w:ascii="Calibri" w:hAnsi="Calibri" w:asciiTheme="majorAscii" w:hAnsiTheme="majorAscii"/>
          <w:sz w:val="20"/>
          <w:szCs w:val="20"/>
        </w:rPr>
      </w:pPr>
      <w:r w:rsidRPr="301E9A3B" w:rsidR="001F5B8C">
        <w:rPr>
          <w:rFonts w:ascii="Calibri" w:hAnsi="Calibri" w:asciiTheme="majorAscii" w:hAnsiTheme="majorAscii"/>
          <w:sz w:val="20"/>
          <w:szCs w:val="20"/>
        </w:rPr>
        <w:t>Major:  __________________________________________</w:t>
      </w:r>
      <w:r w:rsidRPr="301E9A3B" w:rsidR="001F5B8C">
        <w:rPr>
          <w:rFonts w:ascii="Calibri" w:hAnsi="Calibri" w:asciiTheme="majorAscii" w:hAnsiTheme="majorAscii"/>
          <w:sz w:val="20"/>
          <w:szCs w:val="20"/>
        </w:rPr>
        <w:t>_  Cumulative</w:t>
      </w:r>
      <w:r w:rsidRPr="301E9A3B" w:rsidR="001F5B8C">
        <w:rPr>
          <w:rFonts w:ascii="Calibri" w:hAnsi="Calibri" w:asciiTheme="majorAscii" w:hAnsiTheme="majorAscii"/>
          <w:sz w:val="20"/>
          <w:szCs w:val="20"/>
        </w:rPr>
        <w:t xml:space="preserve"> GPA:  ____________________</w:t>
      </w:r>
    </w:p>
    <w:p w:rsidRPr="00A8185E" w:rsidR="00A8185E" w:rsidP="301E9A3B" w:rsidRDefault="00A8185E" w14:paraId="4DAB5787" w14:textId="02B35C44">
      <w:pPr>
        <w:pStyle w:val="Normal"/>
        <w:rPr>
          <w:rFonts w:ascii="Calibri" w:hAnsi="Calibri" w:asciiTheme="majorAscii" w:hAnsiTheme="majorAscii"/>
          <w:b w:val="1"/>
          <w:bCs w:val="1"/>
          <w:i w:val="1"/>
          <w:iCs w:val="1"/>
          <w:sz w:val="20"/>
          <w:szCs w:val="20"/>
        </w:rPr>
      </w:pPr>
      <w:r w:rsidRPr="301E9A3B" w:rsidR="00A8185E">
        <w:rPr>
          <w:rFonts w:ascii="Calibri" w:hAnsi="Calibri" w:asciiTheme="majorAscii" w:hAnsiTheme="majorAscii"/>
          <w:b w:val="1"/>
          <w:bCs w:val="1"/>
          <w:i w:val="1"/>
          <w:iCs w:val="1"/>
          <w:sz w:val="20"/>
          <w:szCs w:val="20"/>
        </w:rPr>
        <w:t>Please note</w:t>
      </w:r>
      <w:r w:rsidRPr="301E9A3B" w:rsidR="00A8185E">
        <w:rPr>
          <w:rFonts w:ascii="Calibri" w:hAnsi="Calibri" w:asciiTheme="majorAscii" w:hAnsiTheme="majorAscii"/>
          <w:b w:val="1"/>
          <w:bCs w:val="1"/>
          <w:i w:val="1"/>
          <w:iCs w:val="1"/>
          <w:sz w:val="20"/>
          <w:szCs w:val="20"/>
        </w:rPr>
        <w:t>:  all</w:t>
      </w:r>
      <w:r w:rsidRPr="301E9A3B" w:rsidR="00A8185E">
        <w:rPr>
          <w:rFonts w:ascii="Calibri" w:hAnsi="Calibri" w:asciiTheme="majorAscii" w:hAnsiTheme="majorAscii"/>
          <w:b w:val="1"/>
          <w:bCs w:val="1"/>
          <w:i w:val="1"/>
          <w:iCs w:val="1"/>
          <w:sz w:val="20"/>
          <w:szCs w:val="20"/>
        </w:rPr>
        <w:t xml:space="preserve"> communication </w:t>
      </w:r>
      <w:r w:rsidRPr="301E9A3B" w:rsidR="00D82920">
        <w:rPr>
          <w:rFonts w:ascii="Calibri" w:hAnsi="Calibri" w:asciiTheme="majorAscii" w:hAnsiTheme="majorAscii"/>
          <w:b w:val="1"/>
          <w:bCs w:val="1"/>
          <w:i w:val="1"/>
          <w:iCs w:val="1"/>
          <w:sz w:val="20"/>
          <w:szCs w:val="20"/>
        </w:rPr>
        <w:t>regarding</w:t>
      </w:r>
      <w:r w:rsidRPr="301E9A3B" w:rsidR="00A8185E">
        <w:rPr>
          <w:rFonts w:ascii="Calibri" w:hAnsi="Calibri" w:asciiTheme="majorAscii" w:hAnsiTheme="majorAscii"/>
          <w:b w:val="1"/>
          <w:bCs w:val="1"/>
          <w:i w:val="1"/>
          <w:iCs w:val="1"/>
          <w:sz w:val="20"/>
          <w:szCs w:val="20"/>
        </w:rPr>
        <w:t xml:space="preserve"> </w:t>
      </w:r>
      <w:r w:rsidRPr="301E9A3B" w:rsidR="00F160A7">
        <w:rPr>
          <w:rFonts w:ascii="Calibri" w:hAnsi="Calibri" w:asciiTheme="majorAscii" w:hAnsiTheme="majorAscii"/>
          <w:b w:val="1"/>
          <w:bCs w:val="1"/>
          <w:i w:val="1"/>
          <w:iCs w:val="1"/>
          <w:sz w:val="20"/>
          <w:szCs w:val="20"/>
        </w:rPr>
        <w:t>your</w:t>
      </w:r>
      <w:r w:rsidRPr="301E9A3B" w:rsidR="00A8185E">
        <w:rPr>
          <w:rFonts w:ascii="Calibri" w:hAnsi="Calibri" w:asciiTheme="majorAscii" w:hAnsiTheme="majorAscii"/>
          <w:b w:val="1"/>
          <w:bCs w:val="1"/>
          <w:i w:val="1"/>
          <w:iCs w:val="1"/>
          <w:sz w:val="20"/>
          <w:szCs w:val="20"/>
        </w:rPr>
        <w:t xml:space="preserve"> housing exemption application will be sent via email unless other arrangements have been made with the</w:t>
      </w:r>
      <w:r w:rsidRPr="301E9A3B" w:rsidR="7F4D3CEB">
        <w:rPr>
          <w:rFonts w:ascii="Calibri" w:hAnsi="Calibri" w:asciiTheme="majorAscii" w:hAnsiTheme="majorAscii"/>
          <w:b w:val="1"/>
          <w:bCs w:val="1"/>
          <w:i w:val="1"/>
          <w:iCs w:val="1"/>
          <w:sz w:val="20"/>
          <w:szCs w:val="20"/>
        </w:rPr>
        <w:t xml:space="preserve"> Director of</w:t>
      </w:r>
      <w:r w:rsidRPr="301E9A3B" w:rsidR="00562408">
        <w:rPr>
          <w:rFonts w:ascii="Calibri" w:hAnsi="Calibri" w:asciiTheme="majorAscii" w:hAnsiTheme="majorAscii"/>
          <w:b w:val="1"/>
          <w:bCs w:val="1"/>
          <w:i w:val="1"/>
          <w:iCs w:val="1"/>
          <w:sz w:val="20"/>
          <w:szCs w:val="20"/>
        </w:rPr>
        <w:t xml:space="preserve"> Residential Education</w:t>
      </w:r>
      <w:r w:rsidRPr="301E9A3B" w:rsidR="00A8185E">
        <w:rPr>
          <w:rFonts w:ascii="Calibri" w:hAnsi="Calibri" w:asciiTheme="majorAscii" w:hAnsiTheme="majorAscii"/>
          <w:b w:val="1"/>
          <w:bCs w:val="1"/>
          <w:i w:val="1"/>
          <w:iCs w:val="1"/>
          <w:sz w:val="20"/>
          <w:szCs w:val="20"/>
        </w:rPr>
        <w:t xml:space="preserve">. </w:t>
      </w:r>
    </w:p>
    <w:p w:rsidR="00562408" w:rsidP="00972EC3" w:rsidRDefault="00562408" w14:paraId="42DDC79E" w14:textId="77777777">
      <w:pPr>
        <w:widowControl w:val="0"/>
        <w:autoSpaceDE w:val="0"/>
        <w:autoSpaceDN w:val="0"/>
        <w:adjustRightInd w:val="0"/>
        <w:rPr>
          <w:rFonts w:cs="Cambria" w:asciiTheme="majorHAnsi" w:hAnsiTheme="majorHAnsi"/>
          <w:sz w:val="20"/>
          <w:szCs w:val="20"/>
        </w:rPr>
      </w:pPr>
    </w:p>
    <w:p w:rsidRPr="00997D73" w:rsidR="00972EC3" w:rsidP="00972EC3" w:rsidRDefault="00972EC3" w14:paraId="0DBF3E31" w14:textId="4B322E29">
      <w:pPr>
        <w:widowControl w:val="0"/>
        <w:autoSpaceDE w:val="0"/>
        <w:autoSpaceDN w:val="0"/>
        <w:adjustRightInd w:val="0"/>
        <w:rPr>
          <w:rFonts w:cs="Cambria" w:asciiTheme="majorHAnsi" w:hAnsiTheme="majorHAnsi"/>
          <w:sz w:val="20"/>
          <w:szCs w:val="20"/>
        </w:rPr>
      </w:pPr>
      <w:r w:rsidRPr="00997D73">
        <w:rPr>
          <w:rFonts w:cs="Cambria" w:asciiTheme="majorHAnsi" w:hAnsiTheme="majorHAnsi"/>
          <w:sz w:val="20"/>
          <w:szCs w:val="20"/>
        </w:rPr>
        <w:t xml:space="preserve">Please mark the exemption you are requesting for the </w:t>
      </w:r>
      <w:r w:rsidR="00D82920">
        <w:rPr>
          <w:rFonts w:cs="Cambria" w:asciiTheme="majorHAnsi" w:hAnsiTheme="majorHAnsi"/>
          <w:sz w:val="20"/>
          <w:szCs w:val="20"/>
        </w:rPr>
        <w:t>period</w:t>
      </w:r>
      <w:r w:rsidRPr="00997D73">
        <w:rPr>
          <w:rFonts w:cs="Cambria" w:asciiTheme="majorHAnsi" w:hAnsiTheme="majorHAnsi"/>
          <w:sz w:val="20"/>
          <w:szCs w:val="20"/>
        </w:rPr>
        <w:t xml:space="preserve"> in which you are requesting it, and attac</w:t>
      </w:r>
      <w:r>
        <w:rPr>
          <w:rFonts w:cs="Cambria" w:asciiTheme="majorHAnsi" w:hAnsiTheme="majorHAnsi"/>
          <w:sz w:val="20"/>
          <w:szCs w:val="20"/>
        </w:rPr>
        <w:t>h the appropriate documentation:</w:t>
      </w:r>
    </w:p>
    <w:p w:rsidRPr="00997D73" w:rsidR="00972EC3" w:rsidP="00972EC3" w:rsidRDefault="00972EC3" w14:paraId="7CC19F6F" w14:textId="77777777">
      <w:pPr>
        <w:widowControl w:val="0"/>
        <w:autoSpaceDE w:val="0"/>
        <w:autoSpaceDN w:val="0"/>
        <w:adjustRightInd w:val="0"/>
        <w:rPr>
          <w:rFonts w:cs="Cambria" w:asciiTheme="majorHAnsi" w:hAnsiTheme="majorHAnsi"/>
          <w:sz w:val="20"/>
          <w:szCs w:val="20"/>
        </w:rPr>
      </w:pPr>
    </w:p>
    <w:p w:rsidRPr="0082289E" w:rsidR="00972EC3" w:rsidP="00972EC3" w:rsidRDefault="00972EC3" w14:paraId="2B0E6A06" w14:textId="432059F3">
      <w:pPr>
        <w:widowControl w:val="0"/>
        <w:autoSpaceDE w:val="0"/>
        <w:autoSpaceDN w:val="0"/>
        <w:adjustRightInd w:val="0"/>
        <w:ind w:left="1440" w:hanging="1440"/>
        <w:rPr>
          <w:rFonts w:cs="Cambria" w:asciiTheme="majorHAnsi" w:hAnsiTheme="majorHAnsi"/>
          <w:sz w:val="18"/>
          <w:szCs w:val="18"/>
        </w:rPr>
      </w:pPr>
      <w:r w:rsidRPr="00997D73">
        <w:rPr>
          <w:rFonts w:cs="Cambria" w:asciiTheme="majorHAnsi" w:hAnsiTheme="majorHAnsi"/>
          <w:sz w:val="18"/>
          <w:szCs w:val="18"/>
        </w:rPr>
        <w:t xml:space="preserve">__________ </w:t>
      </w:r>
      <w:r>
        <w:rPr>
          <w:rFonts w:cs="Cambria" w:asciiTheme="majorHAnsi" w:hAnsiTheme="majorHAnsi"/>
          <w:sz w:val="18"/>
          <w:szCs w:val="18"/>
        </w:rPr>
        <w:tab/>
      </w:r>
      <w:r w:rsidRPr="00997D73">
        <w:rPr>
          <w:rFonts w:cs="Cambria" w:asciiTheme="majorHAnsi" w:hAnsiTheme="majorHAnsi"/>
          <w:sz w:val="18"/>
          <w:szCs w:val="18"/>
        </w:rPr>
        <w:t xml:space="preserve">I will live </w:t>
      </w:r>
      <w:r w:rsidRPr="0001198B">
        <w:rPr>
          <w:rFonts w:cs="Cambria" w:asciiTheme="majorHAnsi" w:hAnsiTheme="majorHAnsi"/>
          <w:b/>
          <w:sz w:val="18"/>
          <w:szCs w:val="18"/>
          <w:u w:val="single"/>
        </w:rPr>
        <w:t>with my parent/guardian</w:t>
      </w:r>
      <w:r w:rsidRPr="00997D73">
        <w:rPr>
          <w:rFonts w:cs="Cambria" w:asciiTheme="majorHAnsi" w:hAnsiTheme="majorHAnsi"/>
          <w:sz w:val="18"/>
          <w:szCs w:val="18"/>
        </w:rPr>
        <w:t xml:space="preserve"> (NWU uses the definition of guardian as that included in Section 30-220917 </w:t>
      </w:r>
      <w:r>
        <w:rPr>
          <w:rFonts w:cs="Cambria" w:asciiTheme="majorHAnsi" w:hAnsiTheme="majorHAnsi"/>
          <w:sz w:val="18"/>
          <w:szCs w:val="18"/>
        </w:rPr>
        <w:t xml:space="preserve">of </w:t>
      </w:r>
      <w:r w:rsidRPr="00997D73">
        <w:rPr>
          <w:rFonts w:cs="Cambria" w:asciiTheme="majorHAnsi" w:hAnsiTheme="majorHAnsi"/>
          <w:sz w:val="18"/>
          <w:szCs w:val="18"/>
        </w:rPr>
        <w:t>the Nebraska Probate code), within 30 miles of the Nebraska Wesleyan campus</w:t>
      </w:r>
      <w:r w:rsidR="00BE0B5B">
        <w:rPr>
          <w:rFonts w:cs="Cambria" w:asciiTheme="majorHAnsi" w:hAnsiTheme="majorHAnsi"/>
          <w:sz w:val="18"/>
          <w:szCs w:val="18"/>
        </w:rPr>
        <w:t xml:space="preserve"> in their primary home (not a secondary home used for remote or temporary work, etc</w:t>
      </w:r>
      <w:r w:rsidR="00D82920">
        <w:rPr>
          <w:rFonts w:cs="Cambria" w:asciiTheme="majorHAnsi" w:hAnsiTheme="majorHAnsi"/>
          <w:sz w:val="18"/>
          <w:szCs w:val="18"/>
        </w:rPr>
        <w:t>.</w:t>
      </w:r>
      <w:r w:rsidR="00BE0B5B">
        <w:rPr>
          <w:rFonts w:cs="Cambria" w:asciiTheme="majorHAnsi" w:hAnsiTheme="majorHAnsi"/>
          <w:sz w:val="18"/>
          <w:szCs w:val="18"/>
        </w:rPr>
        <w:t>).</w:t>
      </w:r>
      <w:r w:rsidRPr="00997D73">
        <w:rPr>
          <w:rFonts w:cs="Cambria" w:asciiTheme="majorHAnsi" w:hAnsiTheme="majorHAnsi"/>
          <w:sz w:val="18"/>
          <w:szCs w:val="18"/>
        </w:rPr>
        <w:t xml:space="preserve"> </w:t>
      </w:r>
      <w:r w:rsidRPr="00997D73">
        <w:rPr>
          <w:rFonts w:cs="Cambria" w:asciiTheme="majorHAnsi" w:hAnsiTheme="majorHAnsi"/>
          <w:i/>
          <w:iCs/>
          <w:sz w:val="18"/>
          <w:szCs w:val="18"/>
        </w:rPr>
        <w:t>You must attach a signed and notarized</w:t>
      </w:r>
      <w:r>
        <w:rPr>
          <w:rFonts w:cs="Cambria" w:asciiTheme="majorHAnsi" w:hAnsiTheme="majorHAnsi"/>
          <w:sz w:val="18"/>
          <w:szCs w:val="18"/>
        </w:rPr>
        <w:t xml:space="preserve"> </w:t>
      </w:r>
      <w:r w:rsidRPr="00997D73">
        <w:rPr>
          <w:rFonts w:cs="Cambria" w:asciiTheme="majorHAnsi" w:hAnsiTheme="majorHAnsi"/>
          <w:i/>
          <w:iCs/>
          <w:sz w:val="18"/>
          <w:szCs w:val="18"/>
        </w:rPr>
        <w:t>commuter student form</w:t>
      </w:r>
      <w:r>
        <w:rPr>
          <w:rFonts w:cs="Cambria" w:asciiTheme="majorHAnsi" w:hAnsiTheme="majorHAnsi"/>
          <w:i/>
          <w:iCs/>
          <w:sz w:val="18"/>
          <w:szCs w:val="18"/>
        </w:rPr>
        <w:t>,</w:t>
      </w:r>
      <w:r w:rsidRPr="00997D73">
        <w:rPr>
          <w:rFonts w:cs="Cambria" w:asciiTheme="majorHAnsi" w:hAnsiTheme="majorHAnsi"/>
          <w:i/>
          <w:iCs/>
          <w:sz w:val="18"/>
          <w:szCs w:val="18"/>
        </w:rPr>
        <w:t xml:space="preserve"> available in the </w:t>
      </w:r>
      <w:r>
        <w:rPr>
          <w:rFonts w:cs="Cambria" w:asciiTheme="majorHAnsi" w:hAnsiTheme="majorHAnsi"/>
          <w:i/>
          <w:iCs/>
          <w:sz w:val="18"/>
          <w:szCs w:val="18"/>
        </w:rPr>
        <w:t xml:space="preserve">Residential Education Office.  </w:t>
      </w:r>
    </w:p>
    <w:p w:rsidRPr="00997D73" w:rsidR="00972EC3" w:rsidP="00972EC3" w:rsidRDefault="00972EC3" w14:paraId="63063607" w14:textId="77777777">
      <w:pPr>
        <w:widowControl w:val="0"/>
        <w:autoSpaceDE w:val="0"/>
        <w:autoSpaceDN w:val="0"/>
        <w:adjustRightInd w:val="0"/>
        <w:rPr>
          <w:rFonts w:cs="Cambria" w:asciiTheme="majorHAnsi" w:hAnsiTheme="majorHAnsi"/>
          <w:i/>
          <w:iCs/>
          <w:sz w:val="18"/>
          <w:szCs w:val="18"/>
        </w:rPr>
      </w:pPr>
    </w:p>
    <w:p w:rsidRPr="00972EC3" w:rsidR="00972EC3" w:rsidP="00972EC3" w:rsidRDefault="00972EC3" w14:paraId="0053A02F" w14:textId="3260B584">
      <w:pPr>
        <w:widowControl w:val="0"/>
        <w:autoSpaceDE w:val="0"/>
        <w:autoSpaceDN w:val="0"/>
        <w:adjustRightInd w:val="0"/>
        <w:ind w:left="1440" w:hanging="1440"/>
        <w:rPr>
          <w:rFonts w:cs="Cambria" w:asciiTheme="majorHAnsi" w:hAnsiTheme="majorHAnsi"/>
          <w:sz w:val="18"/>
          <w:szCs w:val="18"/>
        </w:rPr>
      </w:pPr>
      <w:r w:rsidRPr="00997D73">
        <w:rPr>
          <w:rFonts w:cs="Cambria" w:asciiTheme="majorHAnsi" w:hAnsiTheme="majorHAnsi"/>
          <w:sz w:val="18"/>
          <w:szCs w:val="18"/>
        </w:rPr>
        <w:t xml:space="preserve">__________ </w:t>
      </w:r>
      <w:r>
        <w:rPr>
          <w:rFonts w:cs="Cambria" w:asciiTheme="majorHAnsi" w:hAnsiTheme="majorHAnsi"/>
          <w:sz w:val="18"/>
          <w:szCs w:val="18"/>
        </w:rPr>
        <w:tab/>
      </w:r>
      <w:r w:rsidRPr="00997D73">
        <w:rPr>
          <w:rFonts w:cs="Cambria" w:asciiTheme="majorHAnsi" w:hAnsiTheme="majorHAnsi"/>
          <w:sz w:val="18"/>
          <w:szCs w:val="18"/>
        </w:rPr>
        <w:t>I have reached my 21</w:t>
      </w:r>
      <w:proofErr w:type="gramStart"/>
      <w:r w:rsidRPr="00440D20">
        <w:rPr>
          <w:rFonts w:cs="Cambria" w:asciiTheme="majorHAnsi" w:hAnsiTheme="majorHAnsi"/>
          <w:sz w:val="11"/>
          <w:szCs w:val="11"/>
          <w:vertAlign w:val="superscript"/>
        </w:rPr>
        <w:t>st</w:t>
      </w:r>
      <w:r>
        <w:rPr>
          <w:rFonts w:cs="Cambria" w:asciiTheme="majorHAnsi" w:hAnsiTheme="majorHAnsi"/>
          <w:sz w:val="11"/>
          <w:szCs w:val="11"/>
        </w:rPr>
        <w:t xml:space="preserve"> </w:t>
      </w:r>
      <w:r w:rsidRPr="00997D73">
        <w:rPr>
          <w:rFonts w:cs="Cambria" w:asciiTheme="majorHAnsi" w:hAnsiTheme="majorHAnsi"/>
          <w:sz w:val="11"/>
          <w:szCs w:val="11"/>
        </w:rPr>
        <w:t xml:space="preserve"> </w:t>
      </w:r>
      <w:r w:rsidRPr="00997D73">
        <w:rPr>
          <w:rFonts w:cs="Cambria" w:asciiTheme="majorHAnsi" w:hAnsiTheme="majorHAnsi"/>
          <w:sz w:val="18"/>
          <w:szCs w:val="18"/>
        </w:rPr>
        <w:t>birthday</w:t>
      </w:r>
      <w:proofErr w:type="gramEnd"/>
      <w:r w:rsidRPr="00997D73">
        <w:rPr>
          <w:rFonts w:cs="Cambria" w:asciiTheme="majorHAnsi" w:hAnsiTheme="majorHAnsi"/>
          <w:sz w:val="18"/>
          <w:szCs w:val="18"/>
        </w:rPr>
        <w:t xml:space="preserve"> </w:t>
      </w:r>
      <w:r w:rsidR="00D82920">
        <w:rPr>
          <w:rFonts w:cs="Cambria" w:asciiTheme="majorHAnsi" w:hAnsiTheme="majorHAnsi"/>
          <w:sz w:val="18"/>
          <w:szCs w:val="18"/>
        </w:rPr>
        <w:t>before</w:t>
      </w:r>
      <w:r w:rsidRPr="00997D73">
        <w:rPr>
          <w:rFonts w:cs="Cambria" w:asciiTheme="majorHAnsi" w:hAnsiTheme="majorHAnsi"/>
          <w:sz w:val="18"/>
          <w:szCs w:val="18"/>
        </w:rPr>
        <w:t xml:space="preserve"> the first day of classes of the fall semester of the academic year in which I am requesting an exemption. </w:t>
      </w:r>
    </w:p>
    <w:p w:rsidRPr="00997D73" w:rsidR="00972EC3" w:rsidP="00972EC3" w:rsidRDefault="00972EC3" w14:paraId="2334E54C" w14:textId="77777777">
      <w:pPr>
        <w:widowControl w:val="0"/>
        <w:autoSpaceDE w:val="0"/>
        <w:autoSpaceDN w:val="0"/>
        <w:adjustRightInd w:val="0"/>
        <w:rPr>
          <w:rFonts w:cs="Cambria" w:asciiTheme="majorHAnsi" w:hAnsiTheme="majorHAnsi"/>
          <w:sz w:val="18"/>
          <w:szCs w:val="18"/>
        </w:rPr>
      </w:pPr>
    </w:p>
    <w:p w:rsidR="00972EC3" w:rsidP="00972EC3" w:rsidRDefault="00972EC3" w14:paraId="3F4D4D42" w14:textId="296C9AE2">
      <w:pPr>
        <w:widowControl w:val="0"/>
        <w:autoSpaceDE w:val="0"/>
        <w:autoSpaceDN w:val="0"/>
        <w:adjustRightInd w:val="0"/>
        <w:rPr>
          <w:rFonts w:cs="Cambria" w:asciiTheme="majorHAnsi" w:hAnsiTheme="majorHAnsi"/>
          <w:i/>
          <w:iCs/>
          <w:sz w:val="18"/>
          <w:szCs w:val="18"/>
        </w:rPr>
      </w:pPr>
      <w:r w:rsidRPr="00997D73">
        <w:rPr>
          <w:rFonts w:cs="Cambria" w:asciiTheme="majorHAnsi" w:hAnsiTheme="majorHAnsi"/>
          <w:sz w:val="18"/>
          <w:szCs w:val="18"/>
        </w:rPr>
        <w:t xml:space="preserve">__________ </w:t>
      </w:r>
      <w:r>
        <w:rPr>
          <w:rFonts w:cs="Cambria" w:asciiTheme="majorHAnsi" w:hAnsiTheme="majorHAnsi"/>
          <w:sz w:val="18"/>
          <w:szCs w:val="18"/>
        </w:rPr>
        <w:tab/>
      </w:r>
      <w:r w:rsidRPr="00997D73">
        <w:rPr>
          <w:rFonts w:cs="Cambria" w:asciiTheme="majorHAnsi" w:hAnsiTheme="majorHAnsi"/>
          <w:sz w:val="18"/>
          <w:szCs w:val="18"/>
        </w:rPr>
        <w:t xml:space="preserve">I </w:t>
      </w:r>
      <w:r w:rsidR="00FE6C40">
        <w:rPr>
          <w:rFonts w:cs="Cambria" w:asciiTheme="majorHAnsi" w:hAnsiTheme="majorHAnsi"/>
          <w:sz w:val="18"/>
          <w:szCs w:val="18"/>
        </w:rPr>
        <w:t>am married or in a documented domestic partnership.</w:t>
      </w:r>
    </w:p>
    <w:p w:rsidR="00972EC3" w:rsidP="00972EC3" w:rsidRDefault="00972EC3" w14:paraId="1399AB21" w14:textId="77777777">
      <w:pPr>
        <w:widowControl w:val="0"/>
        <w:autoSpaceDE w:val="0"/>
        <w:autoSpaceDN w:val="0"/>
        <w:adjustRightInd w:val="0"/>
        <w:rPr>
          <w:rFonts w:cs="Cambria" w:asciiTheme="majorHAnsi" w:hAnsiTheme="majorHAnsi"/>
          <w:i/>
          <w:iCs/>
          <w:sz w:val="18"/>
          <w:szCs w:val="18"/>
        </w:rPr>
      </w:pPr>
    </w:p>
    <w:p w:rsidR="00972EC3" w:rsidP="00972EC3" w:rsidRDefault="00972EC3" w14:paraId="0946D5C7" w14:textId="17BDF3A6">
      <w:pPr>
        <w:widowControl w:val="0"/>
        <w:autoSpaceDE w:val="0"/>
        <w:autoSpaceDN w:val="0"/>
        <w:adjustRightInd w:val="0"/>
        <w:rPr>
          <w:rFonts w:cs="Cambria" w:asciiTheme="majorHAnsi" w:hAnsiTheme="majorHAnsi"/>
          <w:iCs/>
          <w:sz w:val="18"/>
          <w:szCs w:val="18"/>
        </w:rPr>
      </w:pPr>
      <w:r>
        <w:rPr>
          <w:rFonts w:cs="Cambria" w:asciiTheme="majorHAnsi" w:hAnsiTheme="majorHAnsi"/>
          <w:i/>
          <w:iCs/>
          <w:sz w:val="18"/>
          <w:szCs w:val="18"/>
        </w:rPr>
        <w:t>__________</w:t>
      </w:r>
      <w:r>
        <w:rPr>
          <w:rFonts w:cs="Cambria" w:asciiTheme="majorHAnsi" w:hAnsiTheme="majorHAnsi"/>
          <w:i/>
          <w:iCs/>
          <w:sz w:val="18"/>
          <w:szCs w:val="18"/>
        </w:rPr>
        <w:tab/>
      </w:r>
      <w:r>
        <w:rPr>
          <w:rFonts w:cs="Cambria" w:asciiTheme="majorHAnsi" w:hAnsiTheme="majorHAnsi"/>
          <w:iCs/>
          <w:sz w:val="18"/>
          <w:szCs w:val="18"/>
        </w:rPr>
        <w:t>I have a dependent child</w:t>
      </w:r>
      <w:r w:rsidR="00FE6C40">
        <w:rPr>
          <w:rFonts w:cs="Cambria" w:asciiTheme="majorHAnsi" w:hAnsiTheme="majorHAnsi"/>
          <w:iCs/>
          <w:sz w:val="18"/>
          <w:szCs w:val="18"/>
        </w:rPr>
        <w:t xml:space="preserve"> or children</w:t>
      </w:r>
      <w:r>
        <w:rPr>
          <w:rFonts w:cs="Cambria" w:asciiTheme="majorHAnsi" w:hAnsiTheme="majorHAnsi"/>
          <w:iCs/>
          <w:sz w:val="18"/>
          <w:szCs w:val="18"/>
        </w:rPr>
        <w:t>.</w:t>
      </w:r>
    </w:p>
    <w:p w:rsidR="00BE0B5B" w:rsidP="00972EC3" w:rsidRDefault="00BE0B5B" w14:paraId="6D38D9F4" w14:textId="390E5DC0">
      <w:pPr>
        <w:widowControl w:val="0"/>
        <w:autoSpaceDE w:val="0"/>
        <w:autoSpaceDN w:val="0"/>
        <w:adjustRightInd w:val="0"/>
        <w:rPr>
          <w:rFonts w:cs="Cambria" w:asciiTheme="majorHAnsi" w:hAnsiTheme="majorHAnsi"/>
          <w:iCs/>
          <w:sz w:val="18"/>
          <w:szCs w:val="18"/>
        </w:rPr>
      </w:pPr>
    </w:p>
    <w:p w:rsidRPr="00707906" w:rsidR="00BE0B5B" w:rsidP="00972EC3" w:rsidRDefault="00BE0B5B" w14:paraId="772F6F2E" w14:textId="2BC4EB42">
      <w:pPr>
        <w:widowControl w:val="0"/>
        <w:autoSpaceDE w:val="0"/>
        <w:autoSpaceDN w:val="0"/>
        <w:adjustRightInd w:val="0"/>
        <w:rPr>
          <w:rFonts w:cs="Cambria" w:asciiTheme="majorHAnsi" w:hAnsiTheme="majorHAnsi"/>
          <w:iCs/>
          <w:sz w:val="18"/>
          <w:szCs w:val="18"/>
        </w:rPr>
      </w:pPr>
      <w:r>
        <w:rPr>
          <w:rFonts w:cs="Cambria" w:asciiTheme="majorHAnsi" w:hAnsiTheme="majorHAnsi"/>
          <w:iCs/>
          <w:sz w:val="18"/>
          <w:szCs w:val="18"/>
        </w:rPr>
        <w:t>__________</w:t>
      </w:r>
      <w:r>
        <w:rPr>
          <w:rFonts w:cs="Cambria" w:asciiTheme="majorHAnsi" w:hAnsiTheme="majorHAnsi"/>
          <w:iCs/>
          <w:sz w:val="18"/>
          <w:szCs w:val="18"/>
        </w:rPr>
        <w:tab/>
      </w:r>
      <w:r>
        <w:rPr>
          <w:rFonts w:cs="Cambria" w:asciiTheme="majorHAnsi" w:hAnsiTheme="majorHAnsi"/>
          <w:iCs/>
          <w:sz w:val="18"/>
          <w:szCs w:val="18"/>
        </w:rPr>
        <w:t>I am in active or veteran military status.</w:t>
      </w:r>
    </w:p>
    <w:p w:rsidR="00972EC3" w:rsidP="00972EC3" w:rsidRDefault="00972EC3" w14:paraId="79040D67" w14:textId="77777777">
      <w:pPr>
        <w:widowControl w:val="0"/>
        <w:autoSpaceDE w:val="0"/>
        <w:autoSpaceDN w:val="0"/>
        <w:adjustRightInd w:val="0"/>
        <w:spacing w:line="360" w:lineRule="auto"/>
        <w:rPr>
          <w:rFonts w:cs="Cambria" w:asciiTheme="majorHAnsi" w:hAnsiTheme="majorHAnsi"/>
          <w:sz w:val="20"/>
          <w:szCs w:val="20"/>
        </w:rPr>
      </w:pPr>
    </w:p>
    <w:p w:rsidRPr="0043617B" w:rsidR="00972EC3" w:rsidP="301E9A3B" w:rsidRDefault="00972EC3" w14:paraId="2B8324F1" w14:textId="4794013C">
      <w:pPr>
        <w:widowControl w:val="0"/>
        <w:autoSpaceDE w:val="0"/>
        <w:autoSpaceDN w:val="0"/>
        <w:adjustRightInd w:val="0"/>
        <w:rPr>
          <w:rFonts w:ascii="Calibri" w:hAnsi="Calibri" w:cs="Times" w:asciiTheme="majorAscii" w:hAnsiTheme="majorAscii"/>
          <w:b w:val="1"/>
          <w:bCs w:val="1"/>
          <w:sz w:val="20"/>
          <w:szCs w:val="20"/>
        </w:rPr>
      </w:pPr>
      <w:r w:rsidRPr="0EE8AB58" w:rsidR="00972EC3">
        <w:rPr>
          <w:rFonts w:ascii="Calibri" w:hAnsi="Calibri" w:cs="Cambria" w:asciiTheme="majorAscii" w:hAnsiTheme="majorAscii"/>
          <w:sz w:val="20"/>
          <w:szCs w:val="20"/>
        </w:rPr>
        <w:t xml:space="preserve">If you are </w:t>
      </w:r>
      <w:r w:rsidRPr="0EE8AB58" w:rsidR="00972EC3">
        <w:rPr>
          <w:rFonts w:ascii="Calibri" w:hAnsi="Calibri" w:cs="Cambria" w:asciiTheme="majorAscii" w:hAnsiTheme="majorAscii"/>
          <w:sz w:val="20"/>
          <w:szCs w:val="20"/>
        </w:rPr>
        <w:t>a new</w:t>
      </w:r>
      <w:r w:rsidRPr="0EE8AB58" w:rsidR="00972EC3">
        <w:rPr>
          <w:rFonts w:ascii="Calibri" w:hAnsi="Calibri" w:cs="Cambria" w:asciiTheme="majorAscii" w:hAnsiTheme="majorAscii"/>
          <w:sz w:val="20"/>
          <w:szCs w:val="20"/>
        </w:rPr>
        <w:t xml:space="preserve"> student, return your application to the Residential Education Office in Centennial Hall by </w:t>
      </w:r>
      <w:r w:rsidRPr="0EE8AB58" w:rsidR="00972EC3">
        <w:rPr>
          <w:rFonts w:ascii="Calibri" w:hAnsi="Calibri" w:cs="Cambria" w:asciiTheme="majorAscii" w:hAnsiTheme="majorAscii"/>
          <w:b w:val="1"/>
          <w:bCs w:val="1"/>
          <w:sz w:val="20"/>
          <w:szCs w:val="20"/>
        </w:rPr>
        <w:t>August 1</w:t>
      </w:r>
      <w:r w:rsidRPr="0EE8AB58" w:rsidR="376DA2FD">
        <w:rPr>
          <w:rFonts w:ascii="Calibri" w:hAnsi="Calibri" w:cs="Cambria" w:asciiTheme="majorAscii" w:hAnsiTheme="majorAscii"/>
          <w:b w:val="1"/>
          <w:bCs w:val="1"/>
          <w:sz w:val="20"/>
          <w:szCs w:val="20"/>
        </w:rPr>
        <w:t>, 2024</w:t>
      </w:r>
      <w:r w:rsidRPr="0EE8AB58" w:rsidR="00972EC3">
        <w:rPr>
          <w:rFonts w:ascii="Calibri" w:hAnsi="Calibri" w:cs="Cambria" w:asciiTheme="majorAscii" w:hAnsiTheme="majorAscii"/>
          <w:sz w:val="20"/>
          <w:szCs w:val="20"/>
        </w:rPr>
        <w:t xml:space="preserve">.  </w:t>
      </w:r>
      <w:r w:rsidRPr="0EE8AB58" w:rsidR="00972EC3">
        <w:rPr>
          <w:rFonts w:ascii="Calibri" w:hAnsi="Calibri" w:cs="Cambria" w:asciiTheme="majorAscii" w:hAnsiTheme="majorAscii"/>
          <w:sz w:val="20"/>
          <w:szCs w:val="20"/>
        </w:rPr>
        <w:t>If you are a returning student</w:t>
      </w:r>
      <w:r w:rsidRPr="0EE8AB58" w:rsidR="00972EC3">
        <w:rPr>
          <w:rFonts w:ascii="Calibri" w:hAnsi="Calibri" w:cs="Cambria" w:asciiTheme="majorAscii" w:hAnsiTheme="majorAscii"/>
          <w:sz w:val="20"/>
          <w:szCs w:val="20"/>
        </w:rPr>
        <w:t>, you must</w:t>
      </w:r>
      <w:r w:rsidRPr="0EE8AB58" w:rsidR="00972EC3">
        <w:rPr>
          <w:rFonts w:ascii="Calibri" w:hAnsi="Calibri" w:cs="Cambria" w:asciiTheme="majorAscii" w:hAnsiTheme="majorAscii"/>
          <w:sz w:val="20"/>
          <w:szCs w:val="20"/>
        </w:rPr>
        <w:t xml:space="preserve"> return your application by </w:t>
      </w:r>
      <w:r w:rsidRPr="0EE8AB58" w:rsidR="00972EC3">
        <w:rPr>
          <w:rFonts w:ascii="Calibri" w:hAnsi="Calibri" w:cs="Cambria" w:asciiTheme="majorAscii" w:hAnsiTheme="majorAscii"/>
          <w:b w:val="1"/>
          <w:bCs w:val="1"/>
          <w:sz w:val="20"/>
          <w:szCs w:val="20"/>
        </w:rPr>
        <w:t>March 1</w:t>
      </w:r>
      <w:r w:rsidRPr="0EE8AB58" w:rsidR="239AB768">
        <w:rPr>
          <w:rFonts w:ascii="Calibri" w:hAnsi="Calibri" w:cs="Cambria" w:asciiTheme="majorAscii" w:hAnsiTheme="majorAscii"/>
          <w:b w:val="1"/>
          <w:bCs w:val="1"/>
          <w:sz w:val="20"/>
          <w:szCs w:val="20"/>
        </w:rPr>
        <w:t xml:space="preserve">5, </w:t>
      </w:r>
      <w:r w:rsidRPr="0EE8AB58" w:rsidR="239AB768">
        <w:rPr>
          <w:rFonts w:ascii="Calibri" w:hAnsi="Calibri" w:cs="Cambria" w:asciiTheme="majorAscii" w:hAnsiTheme="majorAscii"/>
          <w:b w:val="1"/>
          <w:bCs w:val="1"/>
          <w:sz w:val="20"/>
          <w:szCs w:val="20"/>
        </w:rPr>
        <w:t>2024</w:t>
      </w:r>
      <w:r w:rsidRPr="0EE8AB58" w:rsidR="00972EC3">
        <w:rPr>
          <w:rFonts w:ascii="Calibri" w:hAnsi="Calibri" w:cs="Cambria" w:asciiTheme="majorAscii" w:hAnsiTheme="majorAscii"/>
          <w:b w:val="1"/>
          <w:bCs w:val="1"/>
          <w:sz w:val="20"/>
          <w:szCs w:val="20"/>
        </w:rPr>
        <w:t xml:space="preserve"> </w:t>
      </w:r>
      <w:r w:rsidRPr="0EE8AB58" w:rsidR="00972EC3">
        <w:rPr>
          <w:rFonts w:ascii="Calibri" w:hAnsi="Calibri" w:cs="Cambria" w:asciiTheme="majorAscii" w:hAnsiTheme="majorAscii"/>
          <w:b w:val="1"/>
          <w:bCs w:val="1"/>
          <w:sz w:val="20"/>
          <w:szCs w:val="20"/>
        </w:rPr>
        <w:t xml:space="preserve">for </w:t>
      </w:r>
      <w:r w:rsidRPr="0EE8AB58" w:rsidR="00972EC3">
        <w:rPr>
          <w:rFonts w:ascii="Calibri" w:hAnsi="Calibri" w:cs="Cambria" w:asciiTheme="majorAscii" w:hAnsiTheme="majorAscii"/>
          <w:sz w:val="20"/>
          <w:szCs w:val="20"/>
        </w:rPr>
        <w:t xml:space="preserve">consideration for </w:t>
      </w:r>
      <w:r w:rsidRPr="0EE8AB58" w:rsidR="00972EC3">
        <w:rPr>
          <w:rFonts w:ascii="Calibri" w:hAnsi="Calibri" w:cs="Cambria" w:asciiTheme="majorAscii" w:hAnsiTheme="majorAscii"/>
          <w:sz w:val="20"/>
          <w:szCs w:val="20"/>
        </w:rPr>
        <w:t>the following academic year</w:t>
      </w:r>
      <w:r w:rsidRPr="0EE8AB58" w:rsidR="00972EC3">
        <w:rPr>
          <w:rFonts w:ascii="Calibri" w:hAnsi="Calibri" w:cs="Cambria" w:asciiTheme="majorAscii" w:hAnsiTheme="majorAscii"/>
          <w:sz w:val="20"/>
          <w:szCs w:val="20"/>
        </w:rPr>
        <w:t xml:space="preserve">.  </w:t>
      </w:r>
      <w:r w:rsidRPr="0EE8AB58" w:rsidR="00972EC3">
        <w:rPr>
          <w:rFonts w:ascii="Calibri" w:hAnsi="Calibri" w:cs="Cambria" w:asciiTheme="majorAscii" w:hAnsiTheme="majorAscii"/>
          <w:b w:val="1"/>
          <w:bCs w:val="1"/>
          <w:sz w:val="20"/>
          <w:szCs w:val="20"/>
          <w:u w:val="single"/>
        </w:rPr>
        <w:t>Processing will take several weeks</w:t>
      </w:r>
      <w:r w:rsidRPr="0EE8AB58" w:rsidR="00972EC3">
        <w:rPr>
          <w:rFonts w:ascii="Calibri" w:hAnsi="Calibri" w:cs="Cambria" w:asciiTheme="majorAscii" w:hAnsiTheme="majorAscii"/>
          <w:b w:val="1"/>
          <w:bCs w:val="1"/>
          <w:sz w:val="20"/>
          <w:szCs w:val="20"/>
        </w:rPr>
        <w:t>.</w:t>
      </w:r>
      <w:r w:rsidRPr="0EE8AB58" w:rsidR="00972EC3">
        <w:rPr>
          <w:rFonts w:ascii="Calibri" w:hAnsi="Calibri" w:cs="Cambria" w:asciiTheme="majorAscii" w:hAnsiTheme="majorAscii"/>
          <w:sz w:val="20"/>
          <w:szCs w:val="20"/>
        </w:rPr>
        <w:t xml:space="preserve">  </w:t>
      </w:r>
      <w:r w:rsidRPr="0EE8AB58" w:rsidR="00972EC3">
        <w:rPr>
          <w:rFonts w:ascii="Calibri" w:hAnsi="Calibri" w:cs="Cambria" w:asciiTheme="majorAscii" w:hAnsiTheme="majorAscii"/>
          <w:sz w:val="20"/>
          <w:szCs w:val="20"/>
        </w:rPr>
        <w:t xml:space="preserve">You are </w:t>
      </w:r>
      <w:r w:rsidRPr="0EE8AB58" w:rsidR="00972EC3">
        <w:rPr>
          <w:rFonts w:ascii="Calibri" w:hAnsi="Calibri" w:cs="Cambria" w:asciiTheme="majorAscii" w:hAnsiTheme="majorAscii"/>
          <w:sz w:val="20"/>
          <w:szCs w:val="20"/>
        </w:rPr>
        <w:t>encouraged</w:t>
      </w:r>
      <w:r w:rsidRPr="0EE8AB58" w:rsidR="00972EC3">
        <w:rPr>
          <w:rFonts w:ascii="Calibri" w:hAnsi="Calibri" w:cs="Cambria" w:asciiTheme="majorAscii" w:hAnsiTheme="majorAscii"/>
          <w:sz w:val="20"/>
          <w:szCs w:val="20"/>
        </w:rPr>
        <w:t xml:space="preserve"> to sign up </w:t>
      </w:r>
      <w:r w:rsidRPr="0EE8AB58" w:rsidR="00972EC3">
        <w:rPr>
          <w:rFonts w:ascii="Calibri" w:hAnsi="Calibri" w:cs="Cambria" w:asciiTheme="majorAscii" w:hAnsiTheme="majorAscii"/>
          <w:sz w:val="20"/>
          <w:szCs w:val="20"/>
        </w:rPr>
        <w:t>for a residential facility room</w:t>
      </w:r>
      <w:r w:rsidRPr="0EE8AB58" w:rsidR="00972EC3">
        <w:rPr>
          <w:rFonts w:ascii="Calibri" w:hAnsi="Calibri" w:cs="Cambria" w:asciiTheme="majorAscii" w:hAnsiTheme="majorAscii"/>
          <w:sz w:val="20"/>
          <w:szCs w:val="20"/>
        </w:rPr>
        <w:t xml:space="preserve"> </w:t>
      </w:r>
      <w:r w:rsidRPr="0EE8AB58" w:rsidR="00972EC3">
        <w:rPr>
          <w:rFonts w:ascii="Calibri" w:hAnsi="Calibri" w:cs="Cambria" w:asciiTheme="majorAscii" w:hAnsiTheme="majorAscii"/>
          <w:sz w:val="20"/>
          <w:szCs w:val="20"/>
        </w:rPr>
        <w:t>if a decision on your application has not been made by the spring housing selection dates</w:t>
      </w:r>
      <w:r w:rsidRPr="0EE8AB58" w:rsidR="00972EC3">
        <w:rPr>
          <w:rFonts w:ascii="Calibri" w:hAnsi="Calibri" w:cs="Cambria" w:asciiTheme="majorAscii" w:hAnsiTheme="majorAscii"/>
          <w:sz w:val="20"/>
          <w:szCs w:val="20"/>
        </w:rPr>
        <w:t xml:space="preserve">.  </w:t>
      </w:r>
      <w:r w:rsidRPr="0EE8AB58" w:rsidR="00972EC3">
        <w:rPr>
          <w:rFonts w:ascii="Calibri" w:hAnsi="Calibri" w:cs="Times" w:asciiTheme="majorAscii" w:hAnsiTheme="majorAscii"/>
          <w:b w:val="1"/>
          <w:bCs w:val="1"/>
          <w:sz w:val="20"/>
          <w:szCs w:val="20"/>
        </w:rPr>
        <w:t xml:space="preserve">Exemption approval </w:t>
      </w:r>
      <w:r w:rsidRPr="0EE8AB58" w:rsidR="2BD4FC4F">
        <w:rPr>
          <w:rFonts w:ascii="Calibri" w:hAnsi="Calibri" w:cs="Times" w:asciiTheme="majorAscii" w:hAnsiTheme="majorAscii"/>
          <w:b w:val="1"/>
          <w:bCs w:val="1"/>
          <w:sz w:val="20"/>
          <w:szCs w:val="20"/>
        </w:rPr>
        <w:t>will cancel your room reservation.</w:t>
      </w:r>
      <w:r w:rsidRPr="0EE8AB58" w:rsidR="00972EC3">
        <w:rPr>
          <w:rFonts w:ascii="Calibri" w:hAnsi="Calibri" w:cs="Times" w:asciiTheme="majorAscii" w:hAnsiTheme="majorAscii"/>
          <w:b w:val="1"/>
          <w:bCs w:val="1"/>
          <w:sz w:val="20"/>
          <w:szCs w:val="20"/>
        </w:rPr>
        <w:t xml:space="preserve"> </w:t>
      </w:r>
    </w:p>
    <w:p w:rsidRPr="0082289E" w:rsidR="00972EC3" w:rsidP="00972EC3" w:rsidRDefault="00972EC3" w14:paraId="612CF7E8" w14:textId="77777777">
      <w:pPr>
        <w:widowControl w:val="0"/>
        <w:autoSpaceDE w:val="0"/>
        <w:autoSpaceDN w:val="0"/>
        <w:adjustRightInd w:val="0"/>
        <w:rPr>
          <w:rFonts w:cs="Cambria" w:asciiTheme="majorHAnsi" w:hAnsiTheme="majorHAnsi"/>
          <w:sz w:val="20"/>
          <w:szCs w:val="20"/>
        </w:rPr>
      </w:pPr>
    </w:p>
    <w:p w:rsidRPr="00997D73" w:rsidR="00972EC3" w:rsidP="00972EC3" w:rsidRDefault="00972EC3" w14:paraId="57B3C6D1" w14:textId="4E961A97">
      <w:pPr>
        <w:widowControl w:val="0"/>
        <w:autoSpaceDE w:val="0"/>
        <w:autoSpaceDN w:val="0"/>
        <w:adjustRightInd w:val="0"/>
        <w:rPr>
          <w:rFonts w:cs="Cambria" w:asciiTheme="majorHAnsi" w:hAnsiTheme="majorHAnsi"/>
          <w:sz w:val="20"/>
          <w:szCs w:val="20"/>
        </w:rPr>
      </w:pPr>
      <w:r w:rsidRPr="0082289E">
        <w:rPr>
          <w:rFonts w:cs="Cambria" w:asciiTheme="majorHAnsi" w:hAnsiTheme="majorHAnsi"/>
          <w:sz w:val="20"/>
          <w:szCs w:val="20"/>
        </w:rPr>
        <w:t xml:space="preserve">Please understand that if you are granted an exemption to the NWU residency policy, you must reside in the </w:t>
      </w:r>
      <w:r>
        <w:rPr>
          <w:rFonts w:cs="Cambria" w:asciiTheme="majorHAnsi" w:hAnsiTheme="majorHAnsi"/>
          <w:sz w:val="20"/>
          <w:szCs w:val="20"/>
        </w:rPr>
        <w:t>location</w:t>
      </w:r>
      <w:r w:rsidRPr="0082289E">
        <w:rPr>
          <w:rFonts w:cs="Cambria" w:asciiTheme="majorHAnsi" w:hAnsiTheme="majorHAnsi"/>
          <w:sz w:val="20"/>
          <w:szCs w:val="20"/>
        </w:rPr>
        <w:t xml:space="preserve"> for which you are approved.  </w:t>
      </w:r>
      <w:r>
        <w:rPr>
          <w:rFonts w:cs="Cambria" w:asciiTheme="majorHAnsi" w:hAnsiTheme="majorHAnsi"/>
          <w:sz w:val="20"/>
          <w:szCs w:val="20"/>
        </w:rPr>
        <w:t>Residential Education</w:t>
      </w:r>
      <w:r w:rsidRPr="0082289E">
        <w:rPr>
          <w:rFonts w:cs="Cambria" w:asciiTheme="majorHAnsi" w:hAnsiTheme="majorHAnsi"/>
          <w:sz w:val="20"/>
          <w:szCs w:val="20"/>
        </w:rPr>
        <w:t xml:space="preserve"> monitors the residential status of all </w:t>
      </w:r>
      <w:r w:rsidR="00D82920">
        <w:rPr>
          <w:rFonts w:cs="Cambria" w:asciiTheme="majorHAnsi" w:hAnsiTheme="majorHAnsi"/>
          <w:sz w:val="20"/>
          <w:szCs w:val="20"/>
        </w:rPr>
        <w:t>full-time</w:t>
      </w:r>
      <w:r w:rsidRPr="0082289E">
        <w:rPr>
          <w:rFonts w:cs="Cambria" w:asciiTheme="majorHAnsi" w:hAnsiTheme="majorHAnsi"/>
          <w:sz w:val="20"/>
          <w:szCs w:val="20"/>
        </w:rPr>
        <w:t xml:space="preserve"> students. </w:t>
      </w:r>
      <w:r>
        <w:rPr>
          <w:rFonts w:cs="Cambria" w:asciiTheme="majorHAnsi" w:hAnsiTheme="majorHAnsi"/>
          <w:sz w:val="20"/>
          <w:szCs w:val="20"/>
        </w:rPr>
        <w:t xml:space="preserve">  </w:t>
      </w:r>
      <w:r w:rsidRPr="0082289E">
        <w:rPr>
          <w:rFonts w:cs="Cambria" w:asciiTheme="majorHAnsi" w:hAnsiTheme="majorHAnsi"/>
          <w:sz w:val="20"/>
          <w:szCs w:val="20"/>
        </w:rPr>
        <w:t>Please contact the Residential Education Office with any questions relating to the NWU residency policy and the process to request an exemption.</w:t>
      </w:r>
    </w:p>
    <w:p w:rsidR="00972EC3" w:rsidP="00972EC3" w:rsidRDefault="00972EC3" w14:paraId="26DF1FD6" w14:textId="77777777">
      <w:pPr>
        <w:widowControl w:val="0"/>
        <w:autoSpaceDE w:val="0"/>
        <w:autoSpaceDN w:val="0"/>
        <w:adjustRightInd w:val="0"/>
        <w:rPr>
          <w:rFonts w:cs="Cambria" w:asciiTheme="majorHAnsi" w:hAnsiTheme="majorHAnsi"/>
          <w:i/>
          <w:sz w:val="20"/>
          <w:szCs w:val="20"/>
        </w:rPr>
      </w:pPr>
    </w:p>
    <w:p w:rsidRPr="0082289E" w:rsidR="00972EC3" w:rsidP="00972EC3" w:rsidRDefault="00972EC3" w14:paraId="58D51B66" w14:textId="73C2E46B">
      <w:pPr>
        <w:widowControl w:val="0"/>
        <w:autoSpaceDE w:val="0"/>
        <w:autoSpaceDN w:val="0"/>
        <w:adjustRightInd w:val="0"/>
        <w:rPr>
          <w:rFonts w:cs="Cambria" w:asciiTheme="majorHAnsi" w:hAnsiTheme="majorHAnsi"/>
          <w:i/>
          <w:sz w:val="20"/>
          <w:szCs w:val="20"/>
        </w:rPr>
      </w:pPr>
      <w:r>
        <w:rPr>
          <w:rFonts w:cs="Cambria" w:asciiTheme="majorHAnsi" w:hAnsiTheme="majorHAnsi"/>
          <w:i/>
          <w:sz w:val="20"/>
          <w:szCs w:val="20"/>
        </w:rPr>
        <w:t>I certify that the information</w:t>
      </w:r>
      <w:r w:rsidRPr="0082289E">
        <w:rPr>
          <w:rFonts w:cs="Cambria" w:asciiTheme="majorHAnsi" w:hAnsiTheme="majorHAnsi"/>
          <w:i/>
          <w:sz w:val="20"/>
          <w:szCs w:val="20"/>
        </w:rPr>
        <w:t xml:space="preserve"> I have provided in this document, and any supporting materials attached to it,</w:t>
      </w:r>
      <w:r>
        <w:rPr>
          <w:rFonts w:cs="Cambria" w:asciiTheme="majorHAnsi" w:hAnsiTheme="majorHAnsi"/>
          <w:i/>
          <w:sz w:val="20"/>
          <w:szCs w:val="20"/>
        </w:rPr>
        <w:t xml:space="preserve"> are</w:t>
      </w:r>
      <w:r w:rsidRPr="0082289E">
        <w:rPr>
          <w:rFonts w:cs="Cambria" w:asciiTheme="majorHAnsi" w:hAnsiTheme="majorHAnsi"/>
          <w:i/>
          <w:sz w:val="20"/>
          <w:szCs w:val="20"/>
        </w:rPr>
        <w:t xml:space="preserve"> </w:t>
      </w:r>
      <w:r w:rsidR="00D82920">
        <w:rPr>
          <w:rFonts w:cs="Cambria" w:asciiTheme="majorHAnsi" w:hAnsiTheme="majorHAnsi"/>
          <w:i/>
          <w:sz w:val="20"/>
          <w:szCs w:val="20"/>
        </w:rPr>
        <w:t>accurate</w:t>
      </w:r>
      <w:r w:rsidRPr="0082289E">
        <w:rPr>
          <w:rFonts w:cs="Cambria" w:asciiTheme="majorHAnsi" w:hAnsiTheme="majorHAnsi"/>
          <w:i/>
          <w:sz w:val="20"/>
          <w:szCs w:val="20"/>
        </w:rPr>
        <w:t xml:space="preserve">. I have read </w:t>
      </w:r>
      <w:proofErr w:type="gramStart"/>
      <w:r w:rsidRPr="0082289E">
        <w:rPr>
          <w:rFonts w:cs="Cambria" w:asciiTheme="majorHAnsi" w:hAnsiTheme="majorHAnsi"/>
          <w:i/>
          <w:sz w:val="20"/>
          <w:szCs w:val="20"/>
        </w:rPr>
        <w:t>all of</w:t>
      </w:r>
      <w:proofErr w:type="gramEnd"/>
      <w:r w:rsidRPr="0082289E">
        <w:rPr>
          <w:rFonts w:cs="Cambria" w:asciiTheme="majorHAnsi" w:hAnsiTheme="majorHAnsi"/>
          <w:i/>
          <w:sz w:val="20"/>
          <w:szCs w:val="20"/>
        </w:rPr>
        <w:t xml:space="preserve"> the information in this document, and I understand the residency policy and my responsibility to follow the </w:t>
      </w:r>
      <w:r w:rsidR="00D82920">
        <w:rPr>
          <w:rFonts w:cs="Cambria" w:asciiTheme="majorHAnsi" w:hAnsiTheme="majorHAnsi"/>
          <w:i/>
          <w:sz w:val="20"/>
          <w:szCs w:val="20"/>
        </w:rPr>
        <w:t>procedure</w:t>
      </w:r>
      <w:r w:rsidRPr="0082289E">
        <w:rPr>
          <w:rFonts w:cs="Cambria" w:asciiTheme="majorHAnsi" w:hAnsiTheme="majorHAnsi"/>
          <w:i/>
          <w:sz w:val="20"/>
          <w:szCs w:val="20"/>
        </w:rPr>
        <w:t>, including all references to the exemption process.</w:t>
      </w:r>
    </w:p>
    <w:p w:rsidRPr="00997D73" w:rsidR="00972EC3" w:rsidP="00972EC3" w:rsidRDefault="00972EC3" w14:paraId="0288FCEA" w14:textId="77777777">
      <w:pPr>
        <w:widowControl w:val="0"/>
        <w:autoSpaceDE w:val="0"/>
        <w:autoSpaceDN w:val="0"/>
        <w:adjustRightInd w:val="0"/>
        <w:spacing w:line="360" w:lineRule="auto"/>
        <w:rPr>
          <w:rFonts w:cs="Cambria" w:asciiTheme="majorHAnsi" w:hAnsiTheme="majorHAnsi"/>
          <w:sz w:val="20"/>
          <w:szCs w:val="20"/>
        </w:rPr>
      </w:pPr>
    </w:p>
    <w:p w:rsidR="00972EC3" w:rsidP="00972EC3" w:rsidRDefault="00972EC3" w14:paraId="5C5B3CDA" w14:textId="77777777">
      <w:pPr>
        <w:widowControl w:val="0"/>
        <w:autoSpaceDE w:val="0"/>
        <w:autoSpaceDN w:val="0"/>
        <w:adjustRightInd w:val="0"/>
        <w:spacing w:line="360" w:lineRule="auto"/>
        <w:rPr>
          <w:rFonts w:cs="Cambria" w:asciiTheme="majorHAnsi" w:hAnsiTheme="majorHAnsi"/>
          <w:sz w:val="20"/>
          <w:szCs w:val="20"/>
        </w:rPr>
      </w:pPr>
    </w:p>
    <w:p w:rsidRPr="00997D73" w:rsidR="00972EC3" w:rsidP="00972EC3" w:rsidRDefault="00972EC3" w14:paraId="333A589B" w14:textId="77777777">
      <w:pPr>
        <w:widowControl w:val="0"/>
        <w:autoSpaceDE w:val="0"/>
        <w:autoSpaceDN w:val="0"/>
        <w:adjustRightInd w:val="0"/>
        <w:spacing w:line="360" w:lineRule="auto"/>
        <w:rPr>
          <w:rFonts w:cs="Cambria" w:asciiTheme="majorHAnsi" w:hAnsiTheme="majorHAnsi"/>
          <w:sz w:val="20"/>
          <w:szCs w:val="20"/>
        </w:rPr>
      </w:pPr>
      <w:r w:rsidRPr="00997D73">
        <w:rPr>
          <w:rFonts w:cs="Cambria" w:asciiTheme="majorHAnsi" w:hAnsiTheme="majorHAnsi"/>
          <w:sz w:val="20"/>
          <w:szCs w:val="20"/>
        </w:rPr>
        <w:t>Name_____________________________</w:t>
      </w:r>
      <w:r>
        <w:rPr>
          <w:rFonts w:cs="Cambria" w:asciiTheme="majorHAnsi" w:hAnsiTheme="majorHAnsi"/>
          <w:sz w:val="20"/>
          <w:szCs w:val="20"/>
        </w:rPr>
        <w:t>__________________________</w:t>
      </w:r>
      <w:r w:rsidRPr="00997D73">
        <w:rPr>
          <w:rFonts w:cs="Cambria" w:asciiTheme="majorHAnsi" w:hAnsiTheme="majorHAnsi"/>
          <w:sz w:val="20"/>
          <w:szCs w:val="20"/>
        </w:rPr>
        <w:t>Date_______________________</w:t>
      </w:r>
    </w:p>
    <w:p w:rsidR="00972EC3" w:rsidP="00972EC3" w:rsidRDefault="00972EC3" w14:paraId="606601E1" w14:textId="77777777">
      <w:pPr>
        <w:spacing w:line="360" w:lineRule="auto"/>
        <w:rPr>
          <w:rFonts w:cs="Cambria" w:asciiTheme="majorHAnsi" w:hAnsiTheme="majorHAnsi"/>
          <w:b/>
          <w:bCs/>
          <w:sz w:val="20"/>
          <w:szCs w:val="20"/>
        </w:rPr>
      </w:pPr>
    </w:p>
    <w:p w:rsidR="00972EC3" w:rsidP="00972EC3" w:rsidRDefault="00972EC3" w14:paraId="44631132" w14:textId="0324D5DF">
      <w:pPr>
        <w:rPr>
          <w:rFonts w:cs="Cambria" w:asciiTheme="majorHAnsi" w:hAnsiTheme="majorHAnsi"/>
          <w:b/>
          <w:bCs/>
          <w:sz w:val="20"/>
          <w:szCs w:val="20"/>
        </w:rPr>
      </w:pPr>
      <w:r>
        <w:rPr>
          <w:rFonts w:cs="Cambria" w:asciiTheme="majorHAnsi" w:hAnsiTheme="majorHAnsi"/>
          <w:b/>
          <w:bCs/>
          <w:sz w:val="20"/>
          <w:szCs w:val="20"/>
        </w:rPr>
        <w:t>Please return this application</w:t>
      </w:r>
      <w:r w:rsidRPr="00997D73">
        <w:rPr>
          <w:rFonts w:cs="Cambria" w:asciiTheme="majorHAnsi" w:hAnsiTheme="majorHAnsi"/>
          <w:b/>
          <w:bCs/>
          <w:sz w:val="20"/>
          <w:szCs w:val="20"/>
        </w:rPr>
        <w:t xml:space="preserve"> </w:t>
      </w:r>
      <w:r>
        <w:rPr>
          <w:rFonts w:cs="Cambria" w:asciiTheme="majorHAnsi" w:hAnsiTheme="majorHAnsi"/>
          <w:b/>
          <w:bCs/>
          <w:sz w:val="20"/>
          <w:szCs w:val="20"/>
        </w:rPr>
        <w:t xml:space="preserve">and all supporting documents </w:t>
      </w:r>
      <w:r w:rsidRPr="00997D73">
        <w:rPr>
          <w:rFonts w:cs="Cambria" w:asciiTheme="majorHAnsi" w:hAnsiTheme="majorHAnsi"/>
          <w:b/>
          <w:bCs/>
          <w:sz w:val="20"/>
          <w:szCs w:val="20"/>
        </w:rPr>
        <w:t xml:space="preserve">to </w:t>
      </w:r>
      <w:r>
        <w:rPr>
          <w:rFonts w:cs="Cambria" w:asciiTheme="majorHAnsi" w:hAnsiTheme="majorHAnsi"/>
          <w:b/>
          <w:bCs/>
          <w:sz w:val="20"/>
          <w:szCs w:val="20"/>
        </w:rPr>
        <w:t xml:space="preserve">the </w:t>
      </w:r>
      <w:r w:rsidRPr="00997D73">
        <w:rPr>
          <w:rFonts w:cs="Cambria" w:asciiTheme="majorHAnsi" w:hAnsiTheme="majorHAnsi"/>
          <w:b/>
          <w:bCs/>
          <w:sz w:val="20"/>
          <w:szCs w:val="20"/>
        </w:rPr>
        <w:t>Residential Education Office</w:t>
      </w:r>
      <w:r>
        <w:rPr>
          <w:rFonts w:cs="Cambria" w:asciiTheme="majorHAnsi" w:hAnsiTheme="majorHAnsi"/>
          <w:b/>
          <w:bCs/>
          <w:sz w:val="20"/>
          <w:szCs w:val="20"/>
        </w:rPr>
        <w:t xml:space="preserve">, located on the first floor of Centennial Hall.  If mailing your application, please </w:t>
      </w:r>
      <w:r w:rsidR="00D82920">
        <w:rPr>
          <w:rFonts w:cs="Cambria" w:asciiTheme="majorHAnsi" w:hAnsiTheme="majorHAnsi"/>
          <w:b/>
          <w:bCs/>
          <w:sz w:val="20"/>
          <w:szCs w:val="20"/>
        </w:rPr>
        <w:t>send</w:t>
      </w:r>
      <w:r>
        <w:rPr>
          <w:rFonts w:cs="Cambria" w:asciiTheme="majorHAnsi" w:hAnsiTheme="majorHAnsi"/>
          <w:b/>
          <w:bCs/>
          <w:sz w:val="20"/>
          <w:szCs w:val="20"/>
        </w:rPr>
        <w:t xml:space="preserve"> it to:</w:t>
      </w:r>
    </w:p>
    <w:p w:rsidR="00972EC3" w:rsidP="00972EC3" w:rsidRDefault="00972EC3" w14:paraId="279779B1" w14:textId="77777777">
      <w:pPr>
        <w:rPr>
          <w:rFonts w:cs="Cambria" w:asciiTheme="majorHAnsi" w:hAnsiTheme="majorHAnsi"/>
          <w:b/>
          <w:bCs/>
          <w:sz w:val="20"/>
          <w:szCs w:val="20"/>
        </w:rPr>
      </w:pPr>
    </w:p>
    <w:p w:rsidR="00972EC3" w:rsidP="00972EC3" w:rsidRDefault="00972EC3" w14:paraId="79243C8F" w14:textId="77777777">
      <w:pPr>
        <w:rPr>
          <w:rFonts w:cs="Cambria" w:asciiTheme="majorHAnsi" w:hAnsiTheme="majorHAnsi"/>
          <w:b/>
          <w:bCs/>
          <w:sz w:val="20"/>
          <w:szCs w:val="20"/>
        </w:rPr>
      </w:pPr>
      <w:r>
        <w:rPr>
          <w:rFonts w:cs="Cambria" w:asciiTheme="majorHAnsi" w:hAnsiTheme="majorHAnsi"/>
          <w:b/>
          <w:bCs/>
          <w:sz w:val="20"/>
          <w:szCs w:val="20"/>
        </w:rPr>
        <w:t>Residential Education</w:t>
      </w:r>
    </w:p>
    <w:p w:rsidR="00972EC3" w:rsidP="00972EC3" w:rsidRDefault="00972EC3" w14:paraId="7E34422A" w14:textId="77777777">
      <w:pPr>
        <w:rPr>
          <w:rFonts w:cs="Cambria" w:asciiTheme="majorHAnsi" w:hAnsiTheme="majorHAnsi"/>
          <w:b/>
          <w:bCs/>
          <w:sz w:val="20"/>
          <w:szCs w:val="20"/>
        </w:rPr>
      </w:pPr>
      <w:r>
        <w:rPr>
          <w:rFonts w:cs="Cambria" w:asciiTheme="majorHAnsi" w:hAnsiTheme="majorHAnsi"/>
          <w:b/>
          <w:bCs/>
          <w:sz w:val="20"/>
          <w:szCs w:val="20"/>
        </w:rPr>
        <w:t>Nebraska Wesleyan University</w:t>
      </w:r>
    </w:p>
    <w:p w:rsidR="00972EC3" w:rsidP="00972EC3" w:rsidRDefault="00972EC3" w14:paraId="35DB4E27" w14:textId="77777777">
      <w:pPr>
        <w:rPr>
          <w:rFonts w:cs="Cambria" w:asciiTheme="majorHAnsi" w:hAnsiTheme="majorHAnsi"/>
          <w:b/>
          <w:bCs/>
          <w:sz w:val="20"/>
          <w:szCs w:val="20"/>
        </w:rPr>
      </w:pPr>
      <w:r>
        <w:rPr>
          <w:rFonts w:cs="Cambria" w:asciiTheme="majorHAnsi" w:hAnsiTheme="majorHAnsi"/>
          <w:b/>
          <w:bCs/>
          <w:sz w:val="20"/>
          <w:szCs w:val="20"/>
        </w:rPr>
        <w:t>5000 St. Paul Ave.</w:t>
      </w:r>
    </w:p>
    <w:p w:rsidRPr="00972EC3" w:rsidR="00972EC3" w:rsidP="00972EC3" w:rsidRDefault="00972EC3" w14:paraId="3952029D" w14:textId="77777777">
      <w:pPr>
        <w:rPr>
          <w:rFonts w:asciiTheme="majorHAnsi" w:hAnsiTheme="majorHAnsi"/>
        </w:rPr>
      </w:pPr>
      <w:r>
        <w:rPr>
          <w:rFonts w:cs="Cambria" w:asciiTheme="majorHAnsi" w:hAnsiTheme="majorHAnsi"/>
          <w:b/>
          <w:bCs/>
          <w:sz w:val="20"/>
          <w:szCs w:val="20"/>
        </w:rPr>
        <w:t>Lincoln, NE 68504</w:t>
      </w:r>
    </w:p>
    <w:sectPr w:rsidRPr="00972EC3" w:rsidR="00972EC3" w:rsidSect="00A8185E">
      <w:pgSz w:w="12240" w:h="15840" w:orient="portrait"/>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23C0"/>
    <w:multiLevelType w:val="hybridMultilevel"/>
    <w:tmpl w:val="53A8C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362412"/>
    <w:multiLevelType w:val="hybridMultilevel"/>
    <w:tmpl w:val="D8E68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99D6AE8"/>
    <w:multiLevelType w:val="hybridMultilevel"/>
    <w:tmpl w:val="18863148"/>
    <w:lvl w:ilvl="0" w:tplc="D32A728A">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3A2476"/>
    <w:multiLevelType w:val="hybridMultilevel"/>
    <w:tmpl w:val="DF264C12"/>
    <w:lvl w:ilvl="0" w:tplc="D32A728A">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09"/>
    <w:rsid w:val="00141C97"/>
    <w:rsid w:val="00181760"/>
    <w:rsid w:val="001F5B8C"/>
    <w:rsid w:val="00495F09"/>
    <w:rsid w:val="00562408"/>
    <w:rsid w:val="005824BB"/>
    <w:rsid w:val="00972EC3"/>
    <w:rsid w:val="009D1935"/>
    <w:rsid w:val="00A8185E"/>
    <w:rsid w:val="00BD397C"/>
    <w:rsid w:val="00BE0B5B"/>
    <w:rsid w:val="00C40CF2"/>
    <w:rsid w:val="00D340DF"/>
    <w:rsid w:val="00D82920"/>
    <w:rsid w:val="00DD553A"/>
    <w:rsid w:val="00E241EA"/>
    <w:rsid w:val="00EE19A0"/>
    <w:rsid w:val="00F160A7"/>
    <w:rsid w:val="00FE6C40"/>
    <w:rsid w:val="0EE8AB58"/>
    <w:rsid w:val="11426D83"/>
    <w:rsid w:val="239AB768"/>
    <w:rsid w:val="2BD4FC4F"/>
    <w:rsid w:val="301E9A3B"/>
    <w:rsid w:val="376DA2FD"/>
    <w:rsid w:val="672D73E7"/>
    <w:rsid w:val="7F4D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68850"/>
  <w14:defaultImageDpi w14:val="300"/>
  <w15:docId w15:val="{E871E0F9-AE50-BE49-B018-BD7AE845BE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5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6987ED3F4BF4685650655D5298935" ma:contentTypeVersion="17" ma:contentTypeDescription="Create a new document." ma:contentTypeScope="" ma:versionID="2926f8b44667d5480cfd9188627d1558">
  <xsd:schema xmlns:xsd="http://www.w3.org/2001/XMLSchema" xmlns:xs="http://www.w3.org/2001/XMLSchema" xmlns:p="http://schemas.microsoft.com/office/2006/metadata/properties" xmlns:ns2="2d2b008c-558a-4a13-93a3-073f14350006" xmlns:ns3="8a19e235-dcdb-459e-bfd1-bfae7f0f9e0c" targetNamespace="http://schemas.microsoft.com/office/2006/metadata/properties" ma:root="true" ma:fieldsID="43bb812432800ae56042ca2a78a3fa38" ns2:_="" ns3:_="">
    <xsd:import namespace="2d2b008c-558a-4a13-93a3-073f14350006"/>
    <xsd:import namespace="8a19e235-dcdb-459e-bfd1-bfae7f0f9e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b008c-558a-4a13-93a3-073f1435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26f90e-e835-43b3-bbb1-467e9c35b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9e235-dcdb-459e-bfd1-bfae7f0f9e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19849a-cf43-4c8b-b4ca-77dc6216dcdc}" ma:internalName="TaxCatchAll" ma:showField="CatchAllData" ma:web="8a19e235-dcdb-459e-bfd1-bfae7f0f9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2b008c-558a-4a13-93a3-073f14350006">
      <Terms xmlns="http://schemas.microsoft.com/office/infopath/2007/PartnerControls"/>
    </lcf76f155ced4ddcb4097134ff3c332f>
    <TaxCatchAll xmlns="8a19e235-dcdb-459e-bfd1-bfae7f0f9e0c" xsi:nil="true"/>
  </documentManagement>
</p:properties>
</file>

<file path=customXml/itemProps1.xml><?xml version="1.0" encoding="utf-8"?>
<ds:datastoreItem xmlns:ds="http://schemas.openxmlformats.org/officeDocument/2006/customXml" ds:itemID="{0731E3EB-7FFF-483A-B9A8-5CF5CC50C617}"/>
</file>

<file path=customXml/itemProps2.xml><?xml version="1.0" encoding="utf-8"?>
<ds:datastoreItem xmlns:ds="http://schemas.openxmlformats.org/officeDocument/2006/customXml" ds:itemID="{79F72F24-1D7F-424A-8068-A6470FA2916A}"/>
</file>

<file path=customXml/itemProps3.xml><?xml version="1.0" encoding="utf-8"?>
<ds:datastoreItem xmlns:ds="http://schemas.openxmlformats.org/officeDocument/2006/customXml" ds:itemID="{D157FA52-D2F5-445C-B49F-3DB5D6F332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Brandi Sestak</dc:creator>
  <keywords/>
  <dc:description/>
  <lastModifiedBy>Kara Brant</lastModifiedBy>
  <revision>5</revision>
  <lastPrinted>2022-02-21T14:48:00.0000000Z</lastPrinted>
  <dcterms:created xsi:type="dcterms:W3CDTF">2022-02-21T14:32:00.0000000Z</dcterms:created>
  <dcterms:modified xsi:type="dcterms:W3CDTF">2024-02-19T15:36:38.0329697Z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0x0101000316987ED3F4BF4685650655D5298935</vt:lpwstr>
  </property>
  <property fmtid="{D5CDD505-2E9C-101B-9397-08002B2CF9AE}" pid="3" name="MediaServiceImageTags">
    <vt:lpwstr/>
  </property>
</Properties>
</file>